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BE" w:rsidRPr="00B601BE" w:rsidRDefault="00B601BE" w:rsidP="00B601BE">
      <w:pPr>
        <w:ind w:firstLine="709"/>
        <w:jc w:val="center"/>
        <w:rPr>
          <w:rFonts w:ascii="Times New Roman" w:hAnsi="Times New Roman" w:cs="Times New Roman"/>
          <w:outline/>
          <w:color w:val="4F81BD" w:themeColor="accent1"/>
          <w:sz w:val="48"/>
          <w:lang w:val="uk-U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601BE">
        <w:rPr>
          <w:rFonts w:ascii="Times New Roman" w:hAnsi="Times New Roman" w:cs="Times New Roman"/>
          <w:outline/>
          <w:color w:val="4F81BD" w:themeColor="accent1"/>
          <w:sz w:val="48"/>
          <w:lang w:val="uk-U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У тебе проблеми у спілкуванні?</w:t>
      </w:r>
    </w:p>
    <w:p w:rsidR="00B601BE" w:rsidRPr="00B601BE" w:rsidRDefault="00B601BE" w:rsidP="00B601BE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601BE">
        <w:rPr>
          <w:rFonts w:ascii="Times New Roman" w:hAnsi="Times New Roman" w:cs="Times New Roman"/>
          <w:sz w:val="28"/>
          <w:lang w:val="uk-UA"/>
        </w:rPr>
        <w:t>Дотримуйся наступних принципів!</w:t>
      </w:r>
    </w:p>
    <w:p w:rsidR="00B601BE" w:rsidRPr="00B601BE" w:rsidRDefault="00B601BE" w:rsidP="00B601BE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601BE">
        <w:rPr>
          <w:rFonts w:ascii="Times New Roman" w:hAnsi="Times New Roman" w:cs="Times New Roman"/>
          <w:sz w:val="28"/>
          <w:lang w:val="uk-UA"/>
        </w:rPr>
        <w:t>Досить часто хлопці й дівчата потрапляють у ситу</w:t>
      </w:r>
      <w:r>
        <w:rPr>
          <w:rFonts w:ascii="Times New Roman" w:hAnsi="Times New Roman" w:cs="Times New Roman"/>
          <w:sz w:val="28"/>
          <w:lang w:val="uk-UA"/>
        </w:rPr>
        <w:t>ації, коли їм важко зробити пер</w:t>
      </w:r>
      <w:r w:rsidRPr="00B601BE">
        <w:rPr>
          <w:rFonts w:ascii="Times New Roman" w:hAnsi="Times New Roman" w:cs="Times New Roman"/>
          <w:sz w:val="28"/>
          <w:lang w:val="uk-UA"/>
        </w:rPr>
        <w:t>ший крок до знайомства, особливо, із людиною протилежної статі, перший крок до примирення. За цим стоять глибокі переживання: страх, роздратування, несподівана агресивність. Усе це може ускладнювати життя. Але при бажанні завжди можна знайти вихід.</w:t>
      </w:r>
    </w:p>
    <w:p w:rsidR="00B601BE" w:rsidRPr="00B601BE" w:rsidRDefault="00B601BE" w:rsidP="00B601BE">
      <w:pPr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601BE">
        <w:rPr>
          <w:rFonts w:ascii="Times New Roman" w:hAnsi="Times New Roman" w:cs="Times New Roman"/>
          <w:b/>
          <w:sz w:val="28"/>
          <w:lang w:val="uk-UA"/>
        </w:rPr>
        <w:t>Пам'ятай!</w:t>
      </w:r>
    </w:p>
    <w:p w:rsidR="00B601BE" w:rsidRPr="00B601BE" w:rsidRDefault="00B601BE" w:rsidP="00B601BE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601BE">
        <w:rPr>
          <w:rFonts w:ascii="Times New Roman" w:hAnsi="Times New Roman" w:cs="Times New Roman"/>
          <w:sz w:val="28"/>
          <w:lang w:val="uk-UA"/>
        </w:rPr>
        <w:t>1. Найважливішим є саме перший крок. Тому, якщо ти хочеш познайомитися чи помиритися, йди першим назустріч людині, не чекай і не думай, що це повинна зробити вона.</w:t>
      </w:r>
    </w:p>
    <w:p w:rsidR="00B601BE" w:rsidRPr="00B601BE" w:rsidRDefault="00B601BE" w:rsidP="00B601BE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601BE">
        <w:rPr>
          <w:rFonts w:ascii="Times New Roman" w:hAnsi="Times New Roman" w:cs="Times New Roman"/>
          <w:sz w:val="28"/>
          <w:lang w:val="uk-UA"/>
        </w:rPr>
        <w:t xml:space="preserve">2. Посміхайся! Твоя посмішка свідчить про добрі наміри. </w:t>
      </w:r>
    </w:p>
    <w:p w:rsidR="00B601BE" w:rsidRPr="00B601BE" w:rsidRDefault="00B601BE" w:rsidP="00B601BE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601BE">
        <w:rPr>
          <w:rFonts w:ascii="Times New Roman" w:hAnsi="Times New Roman" w:cs="Times New Roman"/>
          <w:sz w:val="28"/>
          <w:lang w:val="uk-UA"/>
        </w:rPr>
        <w:t>3. Частіше називай ім'я співрозмовника. Для кожного звук власного імені найсолодший і найважливіший звук людської мови.</w:t>
      </w:r>
    </w:p>
    <w:p w:rsidR="00B601BE" w:rsidRPr="00B601BE" w:rsidRDefault="00B601BE" w:rsidP="00B601BE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601BE">
        <w:rPr>
          <w:rFonts w:ascii="Times New Roman" w:hAnsi="Times New Roman" w:cs="Times New Roman"/>
          <w:sz w:val="28"/>
          <w:lang w:val="uk-UA"/>
        </w:rPr>
        <w:t>4. Проявляй щиру зацікавленість.</w:t>
      </w:r>
    </w:p>
    <w:p w:rsidR="00B601BE" w:rsidRPr="00B601BE" w:rsidRDefault="00B601BE" w:rsidP="00B601BE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601BE">
        <w:rPr>
          <w:rFonts w:ascii="Times New Roman" w:hAnsi="Times New Roman" w:cs="Times New Roman"/>
          <w:sz w:val="28"/>
          <w:lang w:val="uk-UA"/>
        </w:rPr>
        <w:t>5. Інтонацією, виразом обличчя, позою покажи зацікавленість.</w:t>
      </w:r>
    </w:p>
    <w:p w:rsidR="00B601BE" w:rsidRPr="00B601BE" w:rsidRDefault="00B601BE" w:rsidP="00B601BE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601BE">
        <w:rPr>
          <w:rFonts w:ascii="Times New Roman" w:hAnsi="Times New Roman" w:cs="Times New Roman"/>
          <w:sz w:val="28"/>
          <w:lang w:val="uk-UA"/>
        </w:rPr>
        <w:t>6. Намагайся знайти цікаву тему для розмови. Розмова «ні про що», про футбол, погоду, фільм теж може дати хороший результат. Ва</w:t>
      </w:r>
      <w:r>
        <w:rPr>
          <w:rFonts w:ascii="Times New Roman" w:hAnsi="Times New Roman" w:cs="Times New Roman"/>
          <w:sz w:val="28"/>
          <w:lang w:val="uk-UA"/>
        </w:rPr>
        <w:t>жливо те, що контакт уже відбув</w:t>
      </w:r>
      <w:r w:rsidRPr="00B601BE">
        <w:rPr>
          <w:rFonts w:ascii="Times New Roman" w:hAnsi="Times New Roman" w:cs="Times New Roman"/>
          <w:sz w:val="28"/>
          <w:lang w:val="uk-UA"/>
        </w:rPr>
        <w:t>ся.</w:t>
      </w:r>
    </w:p>
    <w:p w:rsidR="00B601BE" w:rsidRPr="00B601BE" w:rsidRDefault="00B601BE" w:rsidP="00B601BE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601BE">
        <w:rPr>
          <w:rFonts w:ascii="Times New Roman" w:hAnsi="Times New Roman" w:cs="Times New Roman"/>
          <w:sz w:val="28"/>
          <w:lang w:val="uk-UA"/>
        </w:rPr>
        <w:t>7. Налаштовуйся на людину, уважно слухай її. Сл</w:t>
      </w:r>
      <w:r>
        <w:rPr>
          <w:rFonts w:ascii="Times New Roman" w:hAnsi="Times New Roman" w:cs="Times New Roman"/>
          <w:sz w:val="28"/>
          <w:lang w:val="uk-UA"/>
        </w:rPr>
        <w:t>ухати набагато важче, аніж гово</w:t>
      </w:r>
      <w:r w:rsidRPr="00B601BE">
        <w:rPr>
          <w:rFonts w:ascii="Times New Roman" w:hAnsi="Times New Roman" w:cs="Times New Roman"/>
          <w:sz w:val="28"/>
          <w:lang w:val="uk-UA"/>
        </w:rPr>
        <w:t>рити самому. Уважно спостерігай за іншими, намага</w:t>
      </w:r>
      <w:r>
        <w:rPr>
          <w:rFonts w:ascii="Times New Roman" w:hAnsi="Times New Roman" w:cs="Times New Roman"/>
          <w:sz w:val="28"/>
          <w:lang w:val="uk-UA"/>
        </w:rPr>
        <w:t>йся якомога глибше зрозуміти по</w:t>
      </w:r>
      <w:r w:rsidRPr="00B601BE">
        <w:rPr>
          <w:rFonts w:ascii="Times New Roman" w:hAnsi="Times New Roman" w:cs="Times New Roman"/>
          <w:sz w:val="28"/>
          <w:lang w:val="uk-UA"/>
        </w:rPr>
        <w:t>відомлення (те, про що говорить інший), запам'ятовуй почуте, перед тим як дати відповідь.</w:t>
      </w:r>
    </w:p>
    <w:p w:rsidR="00B601BE" w:rsidRPr="00B601BE" w:rsidRDefault="00B601BE" w:rsidP="00B601BE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8. Слова не обов</w:t>
      </w:r>
      <w:bookmarkStart w:id="0" w:name="_GoBack"/>
      <w:bookmarkEnd w:id="0"/>
      <w:r w:rsidRPr="00B601BE">
        <w:rPr>
          <w:rFonts w:ascii="Times New Roman" w:hAnsi="Times New Roman" w:cs="Times New Roman"/>
          <w:sz w:val="28"/>
          <w:lang w:val="uk-UA"/>
        </w:rPr>
        <w:t>'язково найважливіші елементи повідомлень. Ми спілкуємося навіть тоді, коли мовчимо.</w:t>
      </w:r>
    </w:p>
    <w:p w:rsidR="002D06C5" w:rsidRPr="00B601BE" w:rsidRDefault="00B601BE" w:rsidP="00B601BE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601BE">
        <w:rPr>
          <w:rFonts w:ascii="Times New Roman" w:hAnsi="Times New Roman" w:cs="Times New Roman"/>
          <w:sz w:val="28"/>
          <w:lang w:val="uk-UA"/>
        </w:rPr>
        <w:t>9. Будь відкритим, випромінюй тепло, і воно повернеться до тебе.</w:t>
      </w:r>
    </w:p>
    <w:sectPr w:rsidR="002D06C5" w:rsidRPr="00B6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BE"/>
    <w:rsid w:val="002D06C5"/>
    <w:rsid w:val="00B6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2013-08-02T03:42:00Z</dcterms:created>
  <dcterms:modified xsi:type="dcterms:W3CDTF">2013-08-02T03:48:00Z</dcterms:modified>
</cp:coreProperties>
</file>