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23" w:rsidRPr="00E75023" w:rsidRDefault="00E75023" w:rsidP="00E75023">
      <w:pPr>
        <w:pStyle w:val="a3"/>
        <w:jc w:val="center"/>
        <w:rPr>
          <w:rFonts w:ascii="Arial Black" w:hAnsi="Arial Black" w:cs="Times New Roman"/>
          <w:b/>
          <w:sz w:val="36"/>
          <w:lang w:val="uk-U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E75023">
        <w:rPr>
          <w:rFonts w:ascii="Arial Black" w:hAnsi="Arial Black" w:cs="Times New Roman"/>
          <w:b/>
          <w:sz w:val="36"/>
          <w:lang w:val="uk-U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ЩО РОБИТИ…коли мене весь час ображають, насміхаються?</w:t>
      </w:r>
    </w:p>
    <w:p w:rsidR="00E75023" w:rsidRPr="00E75023" w:rsidRDefault="00E75023" w:rsidP="00E75023">
      <w:pPr>
        <w:pStyle w:val="a3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75023">
        <w:rPr>
          <w:rFonts w:ascii="Times New Roman" w:hAnsi="Times New Roman" w:cs="Times New Roman"/>
          <w:sz w:val="28"/>
          <w:lang w:val="uk-UA"/>
        </w:rPr>
        <w:t>Це відомо, що для багатьох підлітків немає більшої радості, як подражнити когось, насміхатися або обзивати. Причому, знайти привід для цього завжди не складно – особливості зовнішності, мови, рухів, постави, одяг, наявність окулярів і т.д. і т.п. Як встояти проти цього тиску і залишитися самим собою? Що потрібно робити, щоб «мучителі» залишили тебе в спокої?</w:t>
      </w:r>
    </w:p>
    <w:p w:rsidR="00E75023" w:rsidRPr="00E75023" w:rsidRDefault="00E75023" w:rsidP="00E75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75023">
        <w:rPr>
          <w:rFonts w:ascii="Times New Roman" w:hAnsi="Times New Roman" w:cs="Times New Roman"/>
          <w:sz w:val="28"/>
          <w:lang w:val="uk-UA"/>
        </w:rPr>
        <w:t>Будь впевненим в тому, що кожна людина унікальна, кожне життя – безцінне. І ти також унікальний. Школи не дозволяй зламати себе.</w:t>
      </w:r>
    </w:p>
    <w:p w:rsidR="00E75023" w:rsidRPr="00E75023" w:rsidRDefault="00E75023" w:rsidP="00E75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75023">
        <w:rPr>
          <w:rFonts w:ascii="Times New Roman" w:hAnsi="Times New Roman" w:cs="Times New Roman"/>
          <w:sz w:val="28"/>
          <w:lang w:val="uk-UA"/>
        </w:rPr>
        <w:t>Для того, щоб менше стикатись з такими неприємностями, треба знати і уникати тих місць, де тебе може підстерігати небезпека – це коридори, роздягальні, сходи, туалет (особливо улюблене місце для з’ясування стосунків, бійок і знущань). Можна вибрати час, коли «відвідати» те, чи інше місце, коли там не буде натовпу.</w:t>
      </w:r>
    </w:p>
    <w:p w:rsidR="00E75023" w:rsidRPr="00E75023" w:rsidRDefault="00E75023" w:rsidP="00E75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75023">
        <w:rPr>
          <w:rFonts w:ascii="Times New Roman" w:hAnsi="Times New Roman" w:cs="Times New Roman"/>
          <w:sz w:val="28"/>
          <w:lang w:val="uk-UA"/>
        </w:rPr>
        <w:t>Слід намагатись вибирати коло товаришів, які не практикують такий стиль де спілкування, не ображають, не насміхаються, можуть підтримати тебе. Не треба боятися поділитися своїми проблемами з батьками. Ніхто не буде тебе вважати боягузом чи «маминим синком». Адже іноді справді буває, що втручання батьків – це єдиний спосіб припинити знущання.</w:t>
      </w:r>
    </w:p>
    <w:p w:rsidR="00E75023" w:rsidRPr="00E75023" w:rsidRDefault="00E75023" w:rsidP="00E75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75023">
        <w:rPr>
          <w:rFonts w:ascii="Times New Roman" w:hAnsi="Times New Roman" w:cs="Times New Roman"/>
          <w:sz w:val="28"/>
          <w:lang w:val="uk-UA"/>
        </w:rPr>
        <w:t>Коли людина сама собою незадоволена, не поважає себе, тоді їй здається, що можна вирости в своїх очах через приниження іншого. Саме це частіше стоїть за показною «СМІЛИВІСТЮ» тих, хто ображає.</w:t>
      </w:r>
    </w:p>
    <w:p w:rsidR="00E75023" w:rsidRPr="00E75023" w:rsidRDefault="00E75023" w:rsidP="00E75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75023">
        <w:rPr>
          <w:rFonts w:ascii="Times New Roman" w:hAnsi="Times New Roman" w:cs="Times New Roman"/>
          <w:sz w:val="28"/>
          <w:lang w:val="uk-UA"/>
        </w:rPr>
        <w:t>Не забувай, що все робиться для того, щоб ти втратив внутрішню рівновагу, де розсердився, страждав, плакав, нервував.</w:t>
      </w:r>
    </w:p>
    <w:p w:rsidR="00E75023" w:rsidRPr="00E75023" w:rsidRDefault="00E75023" w:rsidP="00E75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75023">
        <w:rPr>
          <w:rFonts w:ascii="Times New Roman" w:hAnsi="Times New Roman" w:cs="Times New Roman"/>
          <w:sz w:val="28"/>
          <w:lang w:val="uk-UA"/>
        </w:rPr>
        <w:t>Адже той, хто ображає, чекає саме цього – подивитись, як ти страждаєш. Твої випади у відповідь, злість чи крики, сльози в очах тільки посилять бажання продовжувати в тому ж стилі. Не давай їм задоволення побачити, що вони тебе «дістали». То, може, не треба робити те, чого він так добивається?</w:t>
      </w:r>
    </w:p>
    <w:p w:rsidR="00E75023" w:rsidRPr="00E75023" w:rsidRDefault="00E75023" w:rsidP="00E75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75023">
        <w:rPr>
          <w:rFonts w:ascii="Times New Roman" w:hAnsi="Times New Roman" w:cs="Times New Roman"/>
          <w:sz w:val="28"/>
          <w:lang w:val="uk-UA"/>
        </w:rPr>
        <w:t>Часто найкращим способом примусити когось залишити тебе в спокої – просто не звертати на нього увагу. Невже ти такий чутливий до його думки про тебе? Наскільки все те, що ти чуєш в свою адресу об’єктивне? Ти сам знаєш, який ти є – гідний поваги і нормального поводження з собою. Можна поставитись до ситуації з гумором. Спробуй відповісти добром на зло.</w:t>
      </w:r>
    </w:p>
    <w:p w:rsidR="00E75023" w:rsidRPr="00E75023" w:rsidRDefault="00E75023" w:rsidP="00E75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75023">
        <w:rPr>
          <w:rFonts w:ascii="Times New Roman" w:hAnsi="Times New Roman" w:cs="Times New Roman"/>
          <w:sz w:val="28"/>
          <w:lang w:val="uk-UA"/>
        </w:rPr>
        <w:lastRenderedPageBreak/>
        <w:t>Отже бажання насміхатися над кимось виникає частіше у невпевнених у собі, заздрісних людей, які не дуже високо себе цінують. Чи варто тобі втрачати душевну рівновагу і самоповагу тільки через те, що цього немає у якогось хлопця чи дівчини?</w:t>
      </w:r>
    </w:p>
    <w:p w:rsidR="00E75023" w:rsidRPr="00E75023" w:rsidRDefault="00E75023" w:rsidP="00E75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75023">
        <w:rPr>
          <w:rFonts w:ascii="Times New Roman" w:hAnsi="Times New Roman" w:cs="Times New Roman"/>
          <w:sz w:val="28"/>
          <w:lang w:val="uk-UA"/>
        </w:rPr>
        <w:t>Вибирай собі хороших і мудрих друзів. Хто з мудрим спілкується – мудрішає сам. Разом зі своїми друзями – ви сила, яка може вистояти і перебороте труднощі.</w:t>
      </w:r>
    </w:p>
    <w:p w:rsidR="002D06C5" w:rsidRPr="00CB0A38" w:rsidRDefault="00E75023" w:rsidP="00CB0A38">
      <w:pPr>
        <w:ind w:left="35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B0A38">
        <w:rPr>
          <w:rFonts w:ascii="Times New Roman" w:hAnsi="Times New Roman" w:cs="Times New Roman"/>
          <w:sz w:val="28"/>
          <w:lang w:val="uk-UA"/>
        </w:rPr>
        <w:t>Ось вам невеличкі поради. Скористатися ними чи ні, ваше право. Але я впевнена, що ви навчитеся долати труднощі. Перешкоди існуватимуть завжди, і чим швидше ми навчимося їх долати, тим більші проблеми ми зможемо вирішити в майбутньому.</w:t>
      </w:r>
      <w:bookmarkStart w:id="0" w:name="_GoBack"/>
      <w:bookmarkEnd w:id="0"/>
    </w:p>
    <w:sectPr w:rsidR="002D06C5" w:rsidRPr="00CB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979"/>
    <w:multiLevelType w:val="hybridMultilevel"/>
    <w:tmpl w:val="47109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23"/>
    <w:rsid w:val="002D06C5"/>
    <w:rsid w:val="00CB0A38"/>
    <w:rsid w:val="00E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2013-08-02T03:41:00Z</dcterms:created>
  <dcterms:modified xsi:type="dcterms:W3CDTF">2013-08-02T03:52:00Z</dcterms:modified>
</cp:coreProperties>
</file>