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1E" w:rsidRPr="00E1591E" w:rsidRDefault="00E1591E" w:rsidP="00E1591E">
      <w:pPr>
        <w:pStyle w:val="a3"/>
        <w:jc w:val="center"/>
        <w:rPr>
          <w:rFonts w:ascii="Times New Roman" w:hAnsi="Times New Roman" w:cs="Times New Roman"/>
          <w:b/>
          <w:i/>
          <w:caps/>
          <w:sz w:val="28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1591E">
        <w:rPr>
          <w:rFonts w:ascii="Times New Roman" w:hAnsi="Times New Roman" w:cs="Times New Roman"/>
          <w:b/>
          <w:i/>
          <w:caps/>
          <w:sz w:val="28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Десять правил самоорганізації уваги</w:t>
      </w:r>
    </w:p>
    <w:p w:rsidR="00E1591E" w:rsidRPr="00E1591E" w:rsidRDefault="00E1591E" w:rsidP="00E1591E">
      <w:pPr>
        <w:jc w:val="both"/>
        <w:rPr>
          <w:rFonts w:ascii="Times New Roman" w:hAnsi="Times New Roman" w:cs="Times New Roman"/>
          <w:i/>
          <w:sz w:val="28"/>
          <w:lang w:val="uk-UA"/>
        </w:rPr>
      </w:pPr>
    </w:p>
    <w:p w:rsidR="00E1591E" w:rsidRPr="00E1591E" w:rsidRDefault="00E1591E" w:rsidP="00E159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E1591E">
        <w:rPr>
          <w:rFonts w:ascii="Times New Roman" w:hAnsi="Times New Roman" w:cs="Times New Roman"/>
          <w:i/>
          <w:sz w:val="28"/>
          <w:lang w:val="uk-UA"/>
        </w:rPr>
        <w:t>Заздалегідь плануйте свій час так, щоб ніщо не відволікало вас</w:t>
      </w:r>
      <w:r>
        <w:rPr>
          <w:rFonts w:ascii="Times New Roman" w:hAnsi="Times New Roman" w:cs="Times New Roman"/>
          <w:i/>
          <w:sz w:val="28"/>
          <w:lang w:val="uk-UA"/>
        </w:rPr>
        <w:t xml:space="preserve">                            </w:t>
      </w:r>
      <w:bookmarkStart w:id="0" w:name="_GoBack"/>
      <w:bookmarkEnd w:id="0"/>
      <w:r w:rsidRPr="00E1591E">
        <w:rPr>
          <w:rFonts w:ascii="Times New Roman" w:hAnsi="Times New Roman" w:cs="Times New Roman"/>
          <w:i/>
          <w:sz w:val="28"/>
          <w:lang w:val="uk-UA"/>
        </w:rPr>
        <w:t xml:space="preserve"> ( дзвінки, відвідування та ін.).</w:t>
      </w:r>
    </w:p>
    <w:p w:rsidR="00E1591E" w:rsidRPr="00E1591E" w:rsidRDefault="00E1591E" w:rsidP="00E159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E1591E">
        <w:rPr>
          <w:rFonts w:ascii="Times New Roman" w:hAnsi="Times New Roman" w:cs="Times New Roman"/>
          <w:i/>
          <w:sz w:val="28"/>
          <w:lang w:val="uk-UA"/>
        </w:rPr>
        <w:t>Перш ніж розпочати роботу, організуйте своє робоче місце.</w:t>
      </w:r>
    </w:p>
    <w:p w:rsidR="00E1591E" w:rsidRPr="00E1591E" w:rsidRDefault="00E1591E" w:rsidP="00E159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E1591E">
        <w:rPr>
          <w:rFonts w:ascii="Times New Roman" w:hAnsi="Times New Roman" w:cs="Times New Roman"/>
          <w:i/>
          <w:sz w:val="28"/>
          <w:lang w:val="uk-UA"/>
        </w:rPr>
        <w:t>Максимально мобілізуйте свою волю, намагайтеся відключитися від того, що займало вас раніше.</w:t>
      </w:r>
    </w:p>
    <w:p w:rsidR="00E1591E" w:rsidRPr="00E1591E" w:rsidRDefault="00E1591E" w:rsidP="00E159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E1591E">
        <w:rPr>
          <w:rFonts w:ascii="Times New Roman" w:hAnsi="Times New Roman" w:cs="Times New Roman"/>
          <w:i/>
          <w:sz w:val="28"/>
          <w:lang w:val="uk-UA"/>
        </w:rPr>
        <w:t>Коли приступаєте до вивчення нової теми, спочатку освіжіть попередній матеріал чи ліквідуйте вади.</w:t>
      </w:r>
    </w:p>
    <w:p w:rsidR="00E1591E" w:rsidRPr="00E1591E" w:rsidRDefault="00E1591E" w:rsidP="00E159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E1591E">
        <w:rPr>
          <w:rFonts w:ascii="Times New Roman" w:hAnsi="Times New Roman" w:cs="Times New Roman"/>
          <w:i/>
          <w:sz w:val="28"/>
          <w:lang w:val="uk-UA"/>
        </w:rPr>
        <w:t>Якщо сторонні думки заважають зосередитися, займіться конспектуванням. У силу своєї неперервності цей процес робить неможливим часті та тривалі відключення уваги. Майже аналогічний ефект має читання уголос.</w:t>
      </w:r>
    </w:p>
    <w:p w:rsidR="00E1591E" w:rsidRPr="00E1591E" w:rsidRDefault="00E1591E" w:rsidP="00E159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E1591E">
        <w:rPr>
          <w:rFonts w:ascii="Times New Roman" w:hAnsi="Times New Roman" w:cs="Times New Roman"/>
          <w:i/>
          <w:sz w:val="28"/>
          <w:lang w:val="uk-UA"/>
        </w:rPr>
        <w:t>Читайте та осмислюйте те, що прочитали.</w:t>
      </w:r>
    </w:p>
    <w:p w:rsidR="00E1591E" w:rsidRPr="00E1591E" w:rsidRDefault="00E1591E" w:rsidP="00E159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E1591E">
        <w:rPr>
          <w:rFonts w:ascii="Times New Roman" w:hAnsi="Times New Roman" w:cs="Times New Roman"/>
          <w:i/>
          <w:sz w:val="28"/>
          <w:lang w:val="uk-UA"/>
        </w:rPr>
        <w:t>Зміна видів діяльності запобігає виникненню монотонності психічного стану, тобто сприяє збереженню стійкої уваги.</w:t>
      </w:r>
    </w:p>
    <w:p w:rsidR="00E1591E" w:rsidRPr="00E1591E" w:rsidRDefault="00E1591E" w:rsidP="00E159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E1591E">
        <w:rPr>
          <w:rFonts w:ascii="Times New Roman" w:hAnsi="Times New Roman" w:cs="Times New Roman"/>
          <w:i/>
          <w:sz w:val="28"/>
          <w:lang w:val="uk-UA"/>
        </w:rPr>
        <w:t>Контролюйте, стримуйте мимовільне переключення уваги на сторонні об’єкти (голоси, телефонні дзвінки, грюкання дверима та ін.)</w:t>
      </w:r>
    </w:p>
    <w:p w:rsidR="00E1591E" w:rsidRPr="00E1591E" w:rsidRDefault="00E1591E" w:rsidP="00E159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E1591E">
        <w:rPr>
          <w:rFonts w:ascii="Times New Roman" w:hAnsi="Times New Roman" w:cs="Times New Roman"/>
          <w:i/>
          <w:sz w:val="28"/>
          <w:lang w:val="uk-UA"/>
        </w:rPr>
        <w:t>Якщо у процесі читання ви несвідомо відключились, примусьте себе повернутися до місця відключення та перечитайте.</w:t>
      </w:r>
    </w:p>
    <w:p w:rsidR="002D06C5" w:rsidRPr="00E1591E" w:rsidRDefault="00E1591E" w:rsidP="00E159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E1591E">
        <w:rPr>
          <w:rFonts w:ascii="Times New Roman" w:hAnsi="Times New Roman" w:cs="Times New Roman"/>
          <w:i/>
          <w:sz w:val="28"/>
          <w:lang w:val="uk-UA"/>
        </w:rPr>
        <w:t>Не забувайте про освітлення, температуру, регулярні перерви.</w:t>
      </w:r>
    </w:p>
    <w:sectPr w:rsidR="002D06C5" w:rsidRPr="00E15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26090"/>
    <w:multiLevelType w:val="hybridMultilevel"/>
    <w:tmpl w:val="7C6CD7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1E"/>
    <w:rsid w:val="002D06C5"/>
    <w:rsid w:val="00E1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9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2013-08-02T03:39:00Z</dcterms:created>
  <dcterms:modified xsi:type="dcterms:W3CDTF">2013-08-02T03:45:00Z</dcterms:modified>
</cp:coreProperties>
</file>