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2" w:rsidRDefault="007C70C2" w:rsidP="007C70C2">
      <w:pPr>
        <w:tabs>
          <w:tab w:val="left" w:pos="8055"/>
        </w:tabs>
        <w:ind w:firstLine="540"/>
        <w:jc w:val="center"/>
        <w:rPr>
          <w:b/>
          <w:bCs w:val="0"/>
          <w:i/>
          <w:color w:val="auto"/>
          <w:u w:val="single"/>
        </w:rPr>
      </w:pPr>
      <w:r w:rsidRPr="007C70C2">
        <w:rPr>
          <w:b/>
          <w:bCs w:val="0"/>
          <w:i/>
          <w:color w:val="auto"/>
          <w:u w:val="single"/>
        </w:rPr>
        <w:t xml:space="preserve">Педагогические требования как фактор, </w:t>
      </w:r>
    </w:p>
    <w:p w:rsidR="007C70C2" w:rsidRDefault="007C70C2" w:rsidP="007C70C2">
      <w:pPr>
        <w:tabs>
          <w:tab w:val="left" w:pos="8055"/>
        </w:tabs>
        <w:ind w:firstLine="540"/>
        <w:jc w:val="center"/>
        <w:rPr>
          <w:b/>
          <w:bCs w:val="0"/>
          <w:i/>
          <w:color w:val="auto"/>
          <w:u w:val="single"/>
        </w:rPr>
      </w:pPr>
      <w:proofErr w:type="gramStart"/>
      <w:r w:rsidRPr="007C70C2">
        <w:rPr>
          <w:b/>
          <w:bCs w:val="0"/>
          <w:i/>
          <w:color w:val="auto"/>
          <w:u w:val="single"/>
        </w:rPr>
        <w:t>повышающий</w:t>
      </w:r>
      <w:proofErr w:type="gramEnd"/>
      <w:r w:rsidRPr="007C70C2">
        <w:rPr>
          <w:b/>
          <w:bCs w:val="0"/>
          <w:i/>
          <w:color w:val="auto"/>
          <w:u w:val="single"/>
        </w:rPr>
        <w:t xml:space="preserve"> профессиональную компетентность современного учителя </w:t>
      </w:r>
    </w:p>
    <w:p w:rsidR="007C70C2" w:rsidRDefault="007C70C2" w:rsidP="007C70C2">
      <w:pPr>
        <w:tabs>
          <w:tab w:val="left" w:pos="8055"/>
        </w:tabs>
        <w:ind w:firstLine="540"/>
        <w:jc w:val="center"/>
        <w:rPr>
          <w:b/>
          <w:bCs w:val="0"/>
          <w:i/>
          <w:iCs w:val="0"/>
          <w:color w:val="auto"/>
          <w:u w:val="single"/>
        </w:rPr>
      </w:pPr>
    </w:p>
    <w:p w:rsidR="00A93EED" w:rsidRPr="00FE180A" w:rsidRDefault="00A93EED" w:rsidP="00A93EED">
      <w:pPr>
        <w:tabs>
          <w:tab w:val="left" w:pos="8055"/>
        </w:tabs>
        <w:ind w:firstLine="540"/>
        <w:jc w:val="both"/>
        <w:rPr>
          <w:color w:val="auto"/>
        </w:rPr>
      </w:pPr>
      <w:r w:rsidRPr="00FE180A">
        <w:rPr>
          <w:b/>
          <w:bCs w:val="0"/>
          <w:i/>
          <w:iCs w:val="0"/>
          <w:color w:val="auto"/>
          <w:u w:val="single"/>
        </w:rPr>
        <w:t xml:space="preserve">Урок </w:t>
      </w:r>
      <w:r w:rsidRPr="00FE180A">
        <w:rPr>
          <w:color w:val="auto"/>
        </w:rPr>
        <w:t xml:space="preserve">– главная составная часть учебного процесса. Учебная деятельность учителя и учащихся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 </w:t>
      </w:r>
    </w:p>
    <w:p w:rsidR="00A93EED" w:rsidRPr="00FE180A" w:rsidRDefault="00A93EED" w:rsidP="00A93EED">
      <w:pPr>
        <w:tabs>
          <w:tab w:val="left" w:pos="8055"/>
        </w:tabs>
        <w:ind w:firstLine="540"/>
        <w:jc w:val="both"/>
        <w:rPr>
          <w:color w:val="auto"/>
        </w:rPr>
      </w:pPr>
      <w:r w:rsidRPr="00FE180A">
        <w:rPr>
          <w:i/>
          <w:iCs w:val="0"/>
          <w:color w:val="auto"/>
          <w:u w:val="single"/>
        </w:rPr>
        <w:t xml:space="preserve">Как же построить такой урок? </w:t>
      </w:r>
      <w:r w:rsidRPr="00FE180A">
        <w:rPr>
          <w:color w:val="auto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A93EED" w:rsidRPr="00FE180A" w:rsidRDefault="00A93EED" w:rsidP="00A93EED">
      <w:pPr>
        <w:jc w:val="both"/>
        <w:rPr>
          <w:color w:val="auto"/>
        </w:rPr>
      </w:pPr>
      <w:r w:rsidRPr="00FE180A">
        <w:rPr>
          <w:color w:val="auto"/>
        </w:rPr>
        <w:t xml:space="preserve">       Качество любого урока в значительной мере определяется тщательностью подготовки к нему учителя. </w:t>
      </w:r>
      <w:r w:rsidRPr="00FE180A">
        <w:rPr>
          <w:color w:val="auto"/>
          <w:shd w:val="clear" w:color="auto" w:fill="FFFFFF"/>
        </w:rPr>
        <w:t xml:space="preserve">Необходимо так подготовиться к уроку, чтобы у учащихся не было ни минуты свободного времени, чтобы в течение всего урока ученик думал, работал, был предельно занят. Самое страшное, если молодой учитель вырабатывает "штамп" комбинированного урока. Во время опроса он выступает в роли бездушного контролера (а класс не работает), во время объяснения - в роли бесстрастного информатора, закрепление проводит формально, задание на дом дается наспех... На таких уроках все </w:t>
      </w:r>
      <w:proofErr w:type="gramStart"/>
      <w:r w:rsidRPr="00FE180A">
        <w:rPr>
          <w:color w:val="auto"/>
          <w:shd w:val="clear" w:color="auto" w:fill="FFFFFF"/>
        </w:rPr>
        <w:t>сводится</w:t>
      </w:r>
      <w:proofErr w:type="gramEnd"/>
      <w:r w:rsidRPr="00FE180A">
        <w:rPr>
          <w:color w:val="auto"/>
          <w:shd w:val="clear" w:color="auto" w:fill="FFFFFF"/>
        </w:rPr>
        <w:t xml:space="preserve"> к усвоению готовых знаний и их воспроизведению, не происходит включения учеников в мыслительную деятельность, они не развиваются, не растут. </w:t>
      </w:r>
      <w:r w:rsidRPr="00FE180A">
        <w:rPr>
          <w:color w:val="auto"/>
        </w:rPr>
        <w:t xml:space="preserve">Подготовку учителя к уроку можно разделить на следующие </w:t>
      </w:r>
      <w:r w:rsidRPr="00FE180A">
        <w:rPr>
          <w:b/>
          <w:color w:val="auto"/>
        </w:rPr>
        <w:t>этапы:</w:t>
      </w:r>
    </w:p>
    <w:p w:rsidR="00A93EED" w:rsidRPr="00FE180A" w:rsidRDefault="00A93EED" w:rsidP="00A93EED">
      <w:pPr>
        <w:jc w:val="both"/>
        <w:rPr>
          <w:color w:val="auto"/>
        </w:rPr>
      </w:pPr>
    </w:p>
    <w:p w:rsidR="00A93EED" w:rsidRPr="00FE180A" w:rsidRDefault="00A93EED" w:rsidP="00A93EED">
      <w:pPr>
        <w:jc w:val="both"/>
        <w:rPr>
          <w:color w:val="auto"/>
        </w:rPr>
      </w:pPr>
      <w:r w:rsidRPr="00FE180A">
        <w:rPr>
          <w:i/>
          <w:color w:val="auto"/>
          <w:u w:val="single"/>
        </w:rPr>
        <w:t>1– й этап.</w:t>
      </w:r>
      <w:r w:rsidRPr="00FE180A">
        <w:rPr>
          <w:color w:val="auto"/>
        </w:rPr>
        <w:t xml:space="preserve"> Изучение учебной программы. Эта часть работы выполняется в ходе подготовки к учебному году. При этом особое внимание обращается на основные цели и задачи учебного предмета в целом и на цели и задачи, стоящие перед каждой учебной темой. Готовясь к изучению с учащимися очередной темы, учитель вновь обратится к программе для того, чтобы четко поставить перед собой цели и задачи. Для этого необходимо просмотреть учебную программу, перечитать объяснительную записку, выяснить, что требуется от учителя в программе к данному уроку.</w:t>
      </w:r>
      <w:r w:rsidRPr="00FE180A">
        <w:rPr>
          <w:color w:val="auto"/>
          <w:shd w:val="clear" w:color="auto" w:fill="FFFFFF"/>
        </w:rPr>
        <w:t xml:space="preserve"> </w:t>
      </w:r>
      <w:proofErr w:type="gramStart"/>
      <w:r w:rsidRPr="00FE180A">
        <w:rPr>
          <w:color w:val="auto"/>
        </w:rPr>
        <w:t>Изучая содержание конкретной учебной темы, учитель уяснит логическую взаимосвязь учебного материала с ранее изученным, а также с материалом, который предстоит изучить позже.</w:t>
      </w:r>
      <w:proofErr w:type="gramEnd"/>
      <w:r w:rsidRPr="00FE180A">
        <w:rPr>
          <w:color w:val="auto"/>
        </w:rPr>
        <w:t xml:space="preserve"> Это позволит более глубоко и четко сформулировать ближние и дальние цели изучения учебного материала.</w:t>
      </w:r>
    </w:p>
    <w:p w:rsidR="00A93EED" w:rsidRPr="00FE180A" w:rsidRDefault="00A93EED" w:rsidP="00A93EED">
      <w:pPr>
        <w:jc w:val="both"/>
        <w:rPr>
          <w:color w:val="auto"/>
        </w:rPr>
      </w:pPr>
      <w:r w:rsidRPr="00FE180A">
        <w:rPr>
          <w:color w:val="auto"/>
        </w:rPr>
        <w:br/>
      </w:r>
      <w:r w:rsidRPr="00FE180A">
        <w:rPr>
          <w:i/>
          <w:color w:val="auto"/>
          <w:u w:val="single"/>
        </w:rPr>
        <w:t>2– й этап.</w:t>
      </w:r>
      <w:r w:rsidRPr="00FE180A">
        <w:rPr>
          <w:color w:val="auto"/>
        </w:rPr>
        <w:t xml:space="preserve"> Изучение методической литературы. Рекомендуется отобрать три вида книг, относящихся к теме урока: научные, научно-популярные, методические. Познакомиться с их содержанием. Изучив содержание очередной учебной темы по программе, учитель рассматривает соответствующие разделы стабильного учебника, методических руководств и статьи в методических журналах, собирает материал для общего плана изучения темы (тематическое планирование). </w:t>
      </w:r>
      <w:r w:rsidRPr="00FE180A">
        <w:rPr>
          <w:color w:val="auto"/>
        </w:rPr>
        <w:br/>
      </w:r>
    </w:p>
    <w:p w:rsidR="00A93EED" w:rsidRPr="00FE180A" w:rsidRDefault="00A93EED" w:rsidP="00A93EED">
      <w:pPr>
        <w:jc w:val="both"/>
        <w:rPr>
          <w:color w:val="auto"/>
        </w:rPr>
      </w:pPr>
      <w:r w:rsidRPr="00FE180A">
        <w:rPr>
          <w:i/>
          <w:color w:val="auto"/>
          <w:u w:val="single"/>
        </w:rPr>
        <w:t>3– й этап.</w:t>
      </w:r>
      <w:r w:rsidRPr="00FE180A">
        <w:rPr>
          <w:color w:val="auto"/>
        </w:rPr>
        <w:t xml:space="preserve">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уровнем подготовки и уровнем развития своих учеников. Особо большое внимание он уделяет доступности изложения учебного материала, отмечает то, что в учебнике изложено просто и доступно, с тем, чтобы часть учебного материала поручить учащимся для самостоятельного изучения. Одновременно надо отметить и то, что может оказаться труднодоступным для учащихся. Особенно тщательно продумывается методика изложения этих вопросов на уроке.</w:t>
      </w:r>
    </w:p>
    <w:p w:rsidR="00A93EED" w:rsidRPr="00FE180A" w:rsidRDefault="00A93EED" w:rsidP="00A93EED">
      <w:pPr>
        <w:jc w:val="both"/>
        <w:rPr>
          <w:color w:val="auto"/>
        </w:rPr>
      </w:pPr>
    </w:p>
    <w:p w:rsidR="007000E5" w:rsidRPr="00FE180A" w:rsidRDefault="00A93EED" w:rsidP="00A93EED">
      <w:pPr>
        <w:jc w:val="both"/>
        <w:rPr>
          <w:color w:val="auto"/>
        </w:rPr>
      </w:pPr>
      <w:r w:rsidRPr="00FE180A">
        <w:rPr>
          <w:i/>
          <w:color w:val="auto"/>
          <w:u w:val="single"/>
        </w:rPr>
        <w:t>4-й этап.</w:t>
      </w:r>
      <w:r w:rsidRPr="00FE180A">
        <w:rPr>
          <w:color w:val="auto"/>
        </w:rPr>
        <w:t xml:space="preserve"> Изучение и подготовка имеющихся в школе средств </w:t>
      </w:r>
      <w:proofErr w:type="gramStart"/>
      <w:r w:rsidRPr="00FE180A">
        <w:rPr>
          <w:color w:val="auto"/>
        </w:rPr>
        <w:t>обучения по теме</w:t>
      </w:r>
      <w:proofErr w:type="gramEnd"/>
      <w:r w:rsidRPr="00FE180A">
        <w:rPr>
          <w:color w:val="auto"/>
        </w:rPr>
        <w:t xml:space="preserve"> урока. Учитель знакомится не только с имеющимися пособиями, просматривает учебные диафильмы и кинофильмы, прослушивает звуковые пособия, но и с аннотациями учебных телевизионных передач. Особое внимание необходимо уделить учебным демонстрационным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 учителя, как неудача в постановке учебного эксперимента. Определяя цели, непременно надо учитывать четыре возможные задачи урока – усвоение знаний, привитие навыков и </w:t>
      </w:r>
      <w:r w:rsidRPr="00FE180A">
        <w:rPr>
          <w:color w:val="auto"/>
        </w:rPr>
        <w:lastRenderedPageBreak/>
        <w:t xml:space="preserve">умений, развитие творческого опыта и воспитание. Цели следует обозначать конкретно в соответствии с темой, в зависимости от темы урока, но </w:t>
      </w:r>
      <w:proofErr w:type="gramStart"/>
      <w:r w:rsidRPr="00FE180A">
        <w:rPr>
          <w:color w:val="auto"/>
        </w:rPr>
        <w:t>воспитат</w:t>
      </w:r>
      <w:r w:rsidR="007000E5" w:rsidRPr="00FE180A">
        <w:rPr>
          <w:color w:val="auto"/>
        </w:rPr>
        <w:t>ельную</w:t>
      </w:r>
      <w:proofErr w:type="gramEnd"/>
      <w:r w:rsidR="007000E5" w:rsidRPr="00FE180A">
        <w:rPr>
          <w:color w:val="auto"/>
        </w:rPr>
        <w:t xml:space="preserve"> надо иметь в виду всегда.</w:t>
      </w:r>
    </w:p>
    <w:p w:rsidR="007000E5" w:rsidRPr="00FE180A" w:rsidRDefault="007000E5" w:rsidP="00A93EED">
      <w:pPr>
        <w:jc w:val="both"/>
        <w:rPr>
          <w:color w:val="auto"/>
        </w:rPr>
      </w:pPr>
    </w:p>
    <w:p w:rsidR="00A93EED" w:rsidRPr="00FE180A" w:rsidRDefault="00A93EED" w:rsidP="00A93EED">
      <w:pPr>
        <w:shd w:val="clear" w:color="auto" w:fill="FFFFFF"/>
        <w:rPr>
          <w:b/>
          <w:bCs w:val="0"/>
          <w:color w:val="auto"/>
        </w:rPr>
      </w:pPr>
      <w:r w:rsidRPr="00FE180A">
        <w:rPr>
          <w:b/>
          <w:bCs w:val="0"/>
          <w:color w:val="auto"/>
        </w:rPr>
        <w:t>Подготовка учителя к уроку: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/>
          <w:bCs w:val="0"/>
          <w:color w:val="auto"/>
        </w:rPr>
        <w:t xml:space="preserve">1. </w:t>
      </w:r>
      <w:r w:rsidRPr="00FE180A">
        <w:rPr>
          <w:bCs w:val="0"/>
          <w:color w:val="auto"/>
        </w:rPr>
        <w:t>Проектирование (обдумывание)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2.Определение темы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3. Определение целей урока (</w:t>
      </w:r>
      <w:proofErr w:type="gramStart"/>
      <w:r w:rsidRPr="00FE180A">
        <w:rPr>
          <w:bCs w:val="0"/>
          <w:color w:val="auto"/>
        </w:rPr>
        <w:t>обучающая</w:t>
      </w:r>
      <w:proofErr w:type="gramEnd"/>
      <w:r w:rsidRPr="00FE180A">
        <w:rPr>
          <w:bCs w:val="0"/>
          <w:color w:val="auto"/>
        </w:rPr>
        <w:t>, развивающая, воспитательная)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4. Отбор содержания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5. Определение типа и формы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6.  Выполнение всех заданий, отобранных к уроку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7. Выбор форм организации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8. Определение методических приемов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9. Определение наглядных пособий и средств обучения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10. Описание урока</w:t>
      </w:r>
    </w:p>
    <w:p w:rsidR="00A93EED" w:rsidRPr="00FE180A" w:rsidRDefault="00A93EED" w:rsidP="00A93EED">
      <w:pPr>
        <w:shd w:val="clear" w:color="auto" w:fill="FFFFFF"/>
        <w:rPr>
          <w:color w:val="auto"/>
        </w:rPr>
      </w:pPr>
      <w:r w:rsidRPr="00FE180A">
        <w:rPr>
          <w:bCs w:val="0"/>
          <w:color w:val="auto"/>
        </w:rPr>
        <w:t>11. Оснащение урока необходимыми средствами обучения</w:t>
      </w:r>
    </w:p>
    <w:p w:rsidR="005D1362" w:rsidRPr="00FE180A" w:rsidRDefault="00A93EED" w:rsidP="007000E5">
      <w:pPr>
        <w:rPr>
          <w:color w:val="auto"/>
          <w:shd w:val="clear" w:color="auto" w:fill="FFFFFF"/>
        </w:rPr>
      </w:pPr>
      <w:r w:rsidRPr="00FE180A">
        <w:rPr>
          <w:color w:val="auto"/>
        </w:rPr>
        <w:br/>
      </w:r>
      <w:r w:rsidRPr="00FE180A">
        <w:rPr>
          <w:b/>
          <w:bCs w:val="0"/>
          <w:color w:val="auto"/>
          <w:shd w:val="clear" w:color="auto" w:fill="FFFFFF"/>
        </w:rPr>
        <w:t>Педагогические требования как фактор, повышающий профессиональ</w:t>
      </w:r>
      <w:r w:rsidR="007000E5" w:rsidRPr="00FE180A">
        <w:rPr>
          <w:b/>
          <w:bCs w:val="0"/>
          <w:color w:val="auto"/>
          <w:shd w:val="clear" w:color="auto" w:fill="FFFFFF"/>
        </w:rPr>
        <w:t xml:space="preserve">ную компетентность современного </w:t>
      </w:r>
      <w:r w:rsidRPr="00FE180A">
        <w:rPr>
          <w:b/>
          <w:bCs w:val="0"/>
          <w:color w:val="auto"/>
          <w:shd w:val="clear" w:color="auto" w:fill="FFFFFF"/>
        </w:rPr>
        <w:t>учителя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Организация современного урока возможна только при соблюдении определенных правил: </w:t>
      </w:r>
      <w:r w:rsidRPr="00FE180A">
        <w:rPr>
          <w:color w:val="auto"/>
        </w:rPr>
        <w:br/>
      </w:r>
      <w:r w:rsidRPr="00FE180A">
        <w:rPr>
          <w:b/>
          <w:bCs w:val="0"/>
          <w:color w:val="auto"/>
          <w:u w:val="single"/>
          <w:shd w:val="clear" w:color="auto" w:fill="FFFFFF"/>
        </w:rPr>
        <w:t>первое</w:t>
      </w:r>
      <w:r w:rsidRPr="00FE180A">
        <w:rPr>
          <w:color w:val="auto"/>
          <w:shd w:val="clear" w:color="auto" w:fill="FFFFFF"/>
        </w:rPr>
        <w:t> - определение целей урока, </w:t>
      </w:r>
      <w:r w:rsidRPr="00FE180A">
        <w:rPr>
          <w:color w:val="auto"/>
        </w:rPr>
        <w:br/>
      </w:r>
      <w:r w:rsidRPr="00FE180A">
        <w:rPr>
          <w:b/>
          <w:bCs w:val="0"/>
          <w:color w:val="auto"/>
          <w:u w:val="single"/>
          <w:shd w:val="clear" w:color="auto" w:fill="FFFFFF"/>
        </w:rPr>
        <w:t>второе</w:t>
      </w:r>
      <w:r w:rsidRPr="00FE180A">
        <w:rPr>
          <w:color w:val="auto"/>
          <w:shd w:val="clear" w:color="auto" w:fill="FFFFFF"/>
        </w:rPr>
        <w:t> - уточнение типа урока, </w:t>
      </w:r>
      <w:r w:rsidRPr="00FE180A">
        <w:rPr>
          <w:color w:val="auto"/>
        </w:rPr>
        <w:br/>
      </w:r>
      <w:r w:rsidRPr="00FE180A">
        <w:rPr>
          <w:b/>
          <w:bCs w:val="0"/>
          <w:color w:val="auto"/>
          <w:u w:val="single"/>
          <w:shd w:val="clear" w:color="auto" w:fill="FFFFFF"/>
        </w:rPr>
        <w:t>третье</w:t>
      </w:r>
      <w:r w:rsidRPr="00FE180A">
        <w:rPr>
          <w:color w:val="auto"/>
          <w:shd w:val="clear" w:color="auto" w:fill="FFFFFF"/>
        </w:rPr>
        <w:t> - уточнение вида урока, </w:t>
      </w:r>
      <w:r w:rsidRPr="00FE180A">
        <w:rPr>
          <w:color w:val="auto"/>
        </w:rPr>
        <w:br/>
      </w:r>
      <w:r w:rsidRPr="00FE180A">
        <w:rPr>
          <w:b/>
          <w:bCs w:val="0"/>
          <w:color w:val="auto"/>
          <w:u w:val="single"/>
          <w:shd w:val="clear" w:color="auto" w:fill="FFFFFF"/>
        </w:rPr>
        <w:t>четвертое</w:t>
      </w:r>
      <w:r w:rsidRPr="00FE180A">
        <w:rPr>
          <w:color w:val="auto"/>
          <w:shd w:val="clear" w:color="auto" w:fill="FFFFFF"/>
        </w:rPr>
        <w:t> - выбор методов и приемов обучения в соответствии с по</w:t>
      </w:r>
      <w:r w:rsidRPr="00FE180A">
        <w:rPr>
          <w:color w:val="auto"/>
          <w:shd w:val="clear" w:color="auto" w:fill="FFFFFF"/>
        </w:rPr>
        <w:softHyphen/>
        <w:t>ставленными целями</w:t>
      </w:r>
      <w:proofErr w:type="gramStart"/>
      <w:r w:rsidRPr="00FE180A">
        <w:rPr>
          <w:color w:val="auto"/>
          <w:shd w:val="clear" w:color="auto" w:fill="FFFFFF"/>
        </w:rPr>
        <w:t>.</w:t>
      </w:r>
      <w:proofErr w:type="gramEnd"/>
      <w:r w:rsidRPr="00FE180A">
        <w:rPr>
          <w:color w:val="auto"/>
          <w:shd w:val="clear" w:color="auto" w:fill="FFFFFF"/>
        </w:rPr>
        <w:t> </w:t>
      </w:r>
      <w:r w:rsidRPr="00FE180A">
        <w:rPr>
          <w:color w:val="auto"/>
        </w:rPr>
        <w:br/>
      </w:r>
      <w:proofErr w:type="gramStart"/>
      <w:r w:rsidRPr="00FE180A">
        <w:rPr>
          <w:b/>
          <w:bCs w:val="0"/>
          <w:color w:val="auto"/>
          <w:u w:val="single"/>
          <w:shd w:val="clear" w:color="auto" w:fill="FFFFFF"/>
        </w:rPr>
        <w:t>п</w:t>
      </w:r>
      <w:proofErr w:type="gramEnd"/>
      <w:r w:rsidRPr="00FE180A">
        <w:rPr>
          <w:b/>
          <w:bCs w:val="0"/>
          <w:color w:val="auto"/>
          <w:u w:val="single"/>
          <w:shd w:val="clear" w:color="auto" w:fill="FFFFFF"/>
        </w:rPr>
        <w:t>ятое</w:t>
      </w:r>
      <w:r w:rsidRPr="00FE180A">
        <w:rPr>
          <w:color w:val="auto"/>
          <w:shd w:val="clear" w:color="auto" w:fill="FFFFFF"/>
        </w:rPr>
        <w:t> - определение структуры урока, соответствующей целям и зада</w:t>
      </w:r>
      <w:r w:rsidRPr="00FE180A">
        <w:rPr>
          <w:color w:val="auto"/>
          <w:shd w:val="clear" w:color="auto" w:fill="FFFFFF"/>
        </w:rPr>
        <w:softHyphen/>
        <w:t>чам, содержанию и методам обучения.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Остановимся несколько подробнее на указанных правилах. Прежде всего, </w:t>
      </w:r>
      <w:r w:rsidRPr="00FE180A">
        <w:rPr>
          <w:b/>
          <w:bCs w:val="0"/>
          <w:color w:val="auto"/>
          <w:u w:val="single"/>
          <w:shd w:val="clear" w:color="auto" w:fill="FFFFFF"/>
        </w:rPr>
        <w:t>о целях урока</w:t>
      </w:r>
      <w:r w:rsidRPr="00FE180A">
        <w:rPr>
          <w:color w:val="auto"/>
          <w:u w:val="single"/>
          <w:shd w:val="clear" w:color="auto" w:fill="FFFFFF"/>
        </w:rPr>
        <w:t>.</w:t>
      </w:r>
      <w:r w:rsidRPr="00FE180A">
        <w:rPr>
          <w:color w:val="auto"/>
          <w:shd w:val="clear" w:color="auto" w:fill="FFFFFF"/>
        </w:rPr>
        <w:t> По данным исследований ученых и собственных наблюдений, преподаватели школ встречают большие затруднения в вы</w:t>
      </w:r>
      <w:r w:rsidRPr="00FE180A">
        <w:rPr>
          <w:color w:val="auto"/>
          <w:shd w:val="clear" w:color="auto" w:fill="FFFFFF"/>
        </w:rPr>
        <w:softHyphen/>
        <w:t>боре целей урока, зачастую подходят к их постановке стихийно, на интуитивном уровне. Причем многие преподаватели не убеждены в необ</w:t>
      </w:r>
      <w:r w:rsidRPr="00FE180A">
        <w:rPr>
          <w:color w:val="auto"/>
          <w:shd w:val="clear" w:color="auto" w:fill="FFFFFF"/>
        </w:rPr>
        <w:softHyphen/>
        <w:t>ходимости ставить воспитывающие и развивающие цели урока и в их по</w:t>
      </w:r>
      <w:r w:rsidRPr="00FE180A">
        <w:rPr>
          <w:color w:val="auto"/>
          <w:shd w:val="clear" w:color="auto" w:fill="FFFFFF"/>
        </w:rPr>
        <w:softHyphen/>
        <w:t>становке испытывают значительные затруднения. Да и выбор цели обу</w:t>
      </w:r>
      <w:r w:rsidRPr="00FE180A">
        <w:rPr>
          <w:color w:val="auto"/>
          <w:shd w:val="clear" w:color="auto" w:fill="FFFFFF"/>
        </w:rPr>
        <w:softHyphen/>
        <w:t>чения еще не для всех преподавателей простое дело.</w:t>
      </w:r>
    </w:p>
    <w:p w:rsidR="005D1362" w:rsidRPr="00FE180A" w:rsidRDefault="005D1362" w:rsidP="007000E5">
      <w:pPr>
        <w:rPr>
          <w:color w:val="auto"/>
          <w:shd w:val="clear" w:color="auto" w:fill="FFFFFF"/>
        </w:rPr>
      </w:pPr>
      <w:r w:rsidRPr="00FE180A">
        <w:rPr>
          <w:color w:val="auto"/>
          <w:shd w:val="clear" w:color="auto" w:fill="FFFFFF"/>
        </w:rPr>
        <w:t xml:space="preserve">- для чего нужна постановка цели урока? </w:t>
      </w:r>
    </w:p>
    <w:p w:rsidR="005D1362" w:rsidRPr="00FE180A" w:rsidRDefault="005D1362" w:rsidP="007000E5">
      <w:pPr>
        <w:rPr>
          <w:b/>
          <w:color w:val="auto"/>
          <w:shd w:val="clear" w:color="auto" w:fill="FFFFFF"/>
        </w:rPr>
      </w:pPr>
      <w:r w:rsidRPr="00FE180A">
        <w:rPr>
          <w:color w:val="auto"/>
          <w:shd w:val="clear" w:color="auto" w:fill="FFFFFF"/>
        </w:rPr>
        <w:t>- где мы можем их взять?</w:t>
      </w:r>
      <w:r w:rsidR="00A93EED" w:rsidRPr="00FE180A">
        <w:rPr>
          <w:color w:val="auto"/>
          <w:shd w:val="clear" w:color="auto" w:fill="FFFFFF"/>
        </w:rPr>
        <w:t> </w:t>
      </w:r>
      <w:r w:rsidR="003D7E46" w:rsidRPr="00FE180A">
        <w:rPr>
          <w:b/>
          <w:color w:val="auto"/>
          <w:shd w:val="clear" w:color="auto" w:fill="FFFFFF"/>
        </w:rPr>
        <w:t>(Цели и задачи есть в программе)</w:t>
      </w:r>
    </w:p>
    <w:p w:rsidR="007C70C2" w:rsidRDefault="00FE180A" w:rsidP="007000E5">
      <w:pPr>
        <w:rPr>
          <w:color w:val="auto"/>
          <w:u w:val="single"/>
          <w:shd w:val="clear" w:color="auto" w:fill="FFFFFF"/>
        </w:rPr>
      </w:pPr>
      <w:r w:rsidRPr="00FE180A">
        <w:rPr>
          <w:color w:val="auto"/>
          <w:shd w:val="clear" w:color="auto" w:fill="FFFFFF"/>
        </w:rPr>
        <w:t xml:space="preserve">- </w:t>
      </w:r>
      <w:proofErr w:type="gramStart"/>
      <w:r w:rsidRPr="00FE180A">
        <w:rPr>
          <w:color w:val="auto"/>
          <w:shd w:val="clear" w:color="auto" w:fill="FFFFFF"/>
        </w:rPr>
        <w:t>какие</w:t>
      </w:r>
      <w:proofErr w:type="gramEnd"/>
      <w:r w:rsidRPr="00FE180A">
        <w:rPr>
          <w:color w:val="auto"/>
          <w:shd w:val="clear" w:color="auto" w:fill="FFFFFF"/>
        </w:rPr>
        <w:t xml:space="preserve"> 3 вида целей существует?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Цель деятельности педагога - это его познавательное стремле</w:t>
      </w:r>
      <w:r w:rsidR="00A93EED" w:rsidRPr="00FE180A">
        <w:rPr>
          <w:color w:val="auto"/>
          <w:shd w:val="clear" w:color="auto" w:fill="FFFFFF"/>
        </w:rPr>
        <w:softHyphen/>
        <w:t xml:space="preserve">ние, осознанное решение изменить степень </w:t>
      </w:r>
      <w:proofErr w:type="spellStart"/>
      <w:r w:rsidR="00A93EED" w:rsidRPr="00FE180A">
        <w:rPr>
          <w:color w:val="auto"/>
          <w:shd w:val="clear" w:color="auto" w:fill="FFFFFF"/>
        </w:rPr>
        <w:t>обученности</w:t>
      </w:r>
      <w:proofErr w:type="spellEnd"/>
      <w:r w:rsidR="00A93EED" w:rsidRPr="00FE180A">
        <w:rPr>
          <w:color w:val="auto"/>
          <w:shd w:val="clear" w:color="auto" w:fill="FFFFFF"/>
        </w:rPr>
        <w:t>, воспитаннос</w:t>
      </w:r>
      <w:r w:rsidR="00A93EED" w:rsidRPr="00FE180A">
        <w:rPr>
          <w:color w:val="auto"/>
          <w:shd w:val="clear" w:color="auto" w:fill="FFFFFF"/>
        </w:rPr>
        <w:softHyphen/>
        <w:t>ти и развитости учащихся.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Цель есть не любой образ будущего, но непременно образ желае</w:t>
      </w:r>
      <w:r w:rsidR="00A93EED" w:rsidRPr="00FE180A">
        <w:rPr>
          <w:color w:val="auto"/>
          <w:shd w:val="clear" w:color="auto" w:fill="FFFFFF"/>
        </w:rPr>
        <w:softHyphen/>
        <w:t>мого будущего, достижению которого и должна быть подчинена вся де</w:t>
      </w:r>
      <w:r w:rsidR="00A93EED" w:rsidRPr="00FE180A">
        <w:rPr>
          <w:color w:val="auto"/>
          <w:shd w:val="clear" w:color="auto" w:fill="FFFFFF"/>
        </w:rPr>
        <w:softHyphen/>
        <w:t>ятельность преподавателя. Поэтому цели урока должны быть макси</w:t>
      </w:r>
      <w:r w:rsidR="00A93EED" w:rsidRPr="00FE180A">
        <w:rPr>
          <w:color w:val="auto"/>
          <w:shd w:val="clear" w:color="auto" w:fill="FFFFFF"/>
        </w:rPr>
        <w:softHyphen/>
        <w:t>мально конкретными.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5A05D0">
        <w:rPr>
          <w:b/>
          <w:color w:val="auto"/>
          <w:u w:val="single"/>
          <w:shd w:val="clear" w:color="auto" w:fill="FFFFFF"/>
        </w:rPr>
        <w:t>Цель обучения</w:t>
      </w:r>
      <w:r w:rsidR="00A93EED" w:rsidRPr="00FE180A">
        <w:rPr>
          <w:color w:val="auto"/>
          <w:shd w:val="clear" w:color="auto" w:fill="FFFFFF"/>
        </w:rPr>
        <w:t> предполагает формирование у учащихся новых по</w:t>
      </w:r>
      <w:r w:rsidR="00A93EED" w:rsidRPr="00FE180A">
        <w:rPr>
          <w:color w:val="auto"/>
          <w:shd w:val="clear" w:color="auto" w:fill="FFFFFF"/>
        </w:rPr>
        <w:softHyphen/>
        <w:t>нятий и способов действий, системы научных знаний и т.п. Ее необ</w:t>
      </w:r>
      <w:r w:rsidR="00A93EED" w:rsidRPr="00FE180A">
        <w:rPr>
          <w:color w:val="auto"/>
          <w:shd w:val="clear" w:color="auto" w:fill="FFFFFF"/>
        </w:rPr>
        <w:softHyphen/>
        <w:t>ходимо конкретизировать, например: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обеспечить усвоение учащимися закона, признаков, свойств, осо</w:t>
      </w:r>
      <w:r w:rsidR="00A93EED" w:rsidRPr="00FE180A">
        <w:rPr>
          <w:color w:val="auto"/>
          <w:shd w:val="clear" w:color="auto" w:fill="FFFFFF"/>
        </w:rPr>
        <w:softHyphen/>
        <w:t>бенностей</w:t>
      </w:r>
      <w:proofErr w:type="gramStart"/>
      <w:r w:rsidR="00A93EED" w:rsidRPr="00FE180A">
        <w:rPr>
          <w:color w:val="auto"/>
          <w:shd w:val="clear" w:color="auto" w:fill="FFFFFF"/>
        </w:rPr>
        <w:t>.</w:t>
      </w:r>
      <w:proofErr w:type="gramEnd"/>
      <w:r w:rsidR="00A93EED" w:rsidRPr="00FE180A">
        <w:rPr>
          <w:color w:val="auto"/>
          <w:shd w:val="clear" w:color="auto" w:fill="FFFFFF"/>
        </w:rPr>
        <w:t>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 xml:space="preserve">- </w:t>
      </w:r>
      <w:proofErr w:type="gramStart"/>
      <w:r w:rsidR="00A93EED" w:rsidRPr="00FE180A">
        <w:rPr>
          <w:color w:val="auto"/>
          <w:shd w:val="clear" w:color="auto" w:fill="FFFFFF"/>
        </w:rPr>
        <w:t>о</w:t>
      </w:r>
      <w:proofErr w:type="gramEnd"/>
      <w:r w:rsidR="00A93EED" w:rsidRPr="00FE180A">
        <w:rPr>
          <w:color w:val="auto"/>
          <w:shd w:val="clear" w:color="auto" w:fill="FFFFFF"/>
        </w:rPr>
        <w:t>бобщить и систематизировать знания о... (или по конкретной теме),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отработать навыки (какие?),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устранить пробелы в знаниях (каких?),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добиться усвоения учащимися каких-то понятий (вопросов).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5A05D0">
        <w:rPr>
          <w:b/>
          <w:color w:val="auto"/>
          <w:u w:val="single"/>
          <w:shd w:val="clear" w:color="auto" w:fill="FFFFFF"/>
        </w:rPr>
        <w:t>Цель воспитания</w:t>
      </w:r>
      <w:r w:rsidR="00A93EED" w:rsidRPr="00FE180A">
        <w:rPr>
          <w:color w:val="auto"/>
          <w:shd w:val="clear" w:color="auto" w:fill="FFFFFF"/>
        </w:rPr>
        <w:t> предполагает формирование у учащихся опреде</w:t>
      </w:r>
      <w:r w:rsidR="00A93EED" w:rsidRPr="00FE180A">
        <w:rPr>
          <w:color w:val="auto"/>
          <w:shd w:val="clear" w:color="auto" w:fill="FFFFFF"/>
        </w:rPr>
        <w:softHyphen/>
        <w:t>ленных свойств личности и черт характера. Какие же свойства личнос</w:t>
      </w:r>
      <w:r w:rsidR="00A93EED" w:rsidRPr="00FE180A">
        <w:rPr>
          <w:color w:val="auto"/>
          <w:shd w:val="clear" w:color="auto" w:fill="FFFFFF"/>
        </w:rPr>
        <w:softHyphen/>
        <w:t>ти необходимо воспитывать? Прежде всего, нравственные качества че</w:t>
      </w:r>
      <w:r w:rsidR="00A93EED" w:rsidRPr="00FE180A">
        <w:rPr>
          <w:color w:val="auto"/>
          <w:shd w:val="clear" w:color="auto" w:fill="FFFFFF"/>
        </w:rPr>
        <w:softHyphen/>
        <w:t>ловека, готовность к труду, к защите Отечества и др. </w:t>
      </w:r>
      <w:r w:rsidR="00A93EED" w:rsidRPr="00FE180A">
        <w:rPr>
          <w:color w:val="auto"/>
        </w:rPr>
        <w:br/>
      </w:r>
      <w:r w:rsidR="00922C1E">
        <w:rPr>
          <w:color w:val="auto"/>
          <w:shd w:val="clear" w:color="auto" w:fill="FFFFFF"/>
        </w:rPr>
        <w:lastRenderedPageBreak/>
        <w:t>В общем</w:t>
      </w:r>
      <w:r w:rsidR="00A93EED" w:rsidRPr="00FE180A">
        <w:rPr>
          <w:color w:val="auto"/>
          <w:shd w:val="clear" w:color="auto" w:fill="FFFFFF"/>
        </w:rPr>
        <w:t xml:space="preserve"> виде можно представить следующий перечень целей вос</w:t>
      </w:r>
      <w:r w:rsidR="00A93EED" w:rsidRPr="00FE180A">
        <w:rPr>
          <w:color w:val="auto"/>
          <w:shd w:val="clear" w:color="auto" w:fill="FFFFFF"/>
        </w:rPr>
        <w:softHyphen/>
        <w:t>питания на уроке: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патриотизма,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интернационализма,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гуманности,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мотивов труда, добросовестного отношения к труду,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мотивов учения, положительного отношения к знаниям,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дисциплинированности,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- воспитание эстетических взглядов.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u w:val="single"/>
          <w:shd w:val="clear" w:color="auto" w:fill="FFFFFF"/>
        </w:rPr>
        <w:t> </w:t>
      </w:r>
      <w:r w:rsidR="00A93EED" w:rsidRPr="005A05D0">
        <w:rPr>
          <w:b/>
          <w:color w:val="auto"/>
          <w:u w:val="single"/>
          <w:shd w:val="clear" w:color="auto" w:fill="FFFFFF"/>
        </w:rPr>
        <w:t>Цель развития</w:t>
      </w:r>
      <w:r w:rsidR="00A93EED" w:rsidRPr="00FE180A">
        <w:rPr>
          <w:color w:val="auto"/>
          <w:shd w:val="clear" w:color="auto" w:fill="FFFFFF"/>
        </w:rPr>
        <w:t> предполагает в основном развитие на уроке пси</w:t>
      </w:r>
      <w:r w:rsidR="00A93EED" w:rsidRPr="00FE180A">
        <w:rPr>
          <w:color w:val="auto"/>
          <w:shd w:val="clear" w:color="auto" w:fill="FFFFFF"/>
        </w:rPr>
        <w:softHyphen/>
        <w:t xml:space="preserve">хических качеств учащихся: интеллекта (мышления, познавательных, </w:t>
      </w:r>
      <w:proofErr w:type="spellStart"/>
      <w:r w:rsidR="00A93EED" w:rsidRPr="00FE180A">
        <w:rPr>
          <w:color w:val="auto"/>
          <w:shd w:val="clear" w:color="auto" w:fill="FFFFFF"/>
        </w:rPr>
        <w:t>общетрудовых</w:t>
      </w:r>
      <w:proofErr w:type="spellEnd"/>
      <w:r w:rsidR="00A93EED" w:rsidRPr="00FE180A">
        <w:rPr>
          <w:color w:val="auto"/>
          <w:shd w:val="clear" w:color="auto" w:fill="FFFFFF"/>
        </w:rPr>
        <w:t xml:space="preserve"> и политехнических умений), воли и самостоятельности. </w:t>
      </w:r>
      <w:r w:rsidR="00A93EED" w:rsidRPr="00FE180A">
        <w:rPr>
          <w:color w:val="auto"/>
        </w:rPr>
        <w:br/>
      </w:r>
    </w:p>
    <w:p w:rsidR="00A93EED" w:rsidRPr="00FE180A" w:rsidRDefault="00A93EED" w:rsidP="007000E5">
      <w:pPr>
        <w:rPr>
          <w:color w:val="auto"/>
          <w:shd w:val="clear" w:color="auto" w:fill="FFFFFF"/>
        </w:rPr>
      </w:pPr>
      <w:proofErr w:type="gramStart"/>
      <w:r w:rsidRPr="00FE180A">
        <w:rPr>
          <w:color w:val="auto"/>
          <w:u w:val="single"/>
          <w:shd w:val="clear" w:color="auto" w:fill="FFFFFF"/>
        </w:rPr>
        <w:t>Развитие мышления</w:t>
      </w:r>
      <w:r w:rsidRPr="00FE180A">
        <w:rPr>
          <w:color w:val="auto"/>
          <w:shd w:val="clear" w:color="auto" w:fill="FFFFFF"/>
        </w:rPr>
        <w:t> (развитие аналитического мышления - формирова</w:t>
      </w:r>
      <w:r w:rsidRPr="00FE180A">
        <w:rPr>
          <w:color w:val="auto"/>
          <w:shd w:val="clear" w:color="auto" w:fill="FFFFFF"/>
        </w:rPr>
        <w:softHyphen/>
        <w:t>ние умения выделять</w:t>
      </w:r>
      <w:proofErr w:type="gramEnd"/>
      <w:r w:rsidRPr="00FE180A">
        <w:rPr>
          <w:color w:val="auto"/>
          <w:shd w:val="clear" w:color="auto" w:fill="FFFFFF"/>
        </w:rPr>
        <w:t xml:space="preserve"> </w:t>
      </w:r>
      <w:proofErr w:type="gramStart"/>
      <w:r w:rsidRPr="00FE180A">
        <w:rPr>
          <w:color w:val="auto"/>
          <w:shd w:val="clear" w:color="auto" w:fill="FFFFFF"/>
        </w:rPr>
        <w:t>существенные признаки и свойства, развитие синтезирующего мышления - развитие умения устанавливать единые, об</w:t>
      </w:r>
      <w:r w:rsidRPr="00FE180A">
        <w:rPr>
          <w:color w:val="auto"/>
          <w:shd w:val="clear" w:color="auto" w:fill="FFFFFF"/>
        </w:rPr>
        <w:softHyphen/>
        <w:t>щие признаки и свойства целого, составлять план изучаемого матери</w:t>
      </w:r>
      <w:r w:rsidRPr="00FE180A">
        <w:rPr>
          <w:color w:val="auto"/>
          <w:shd w:val="clear" w:color="auto" w:fill="FFFFFF"/>
        </w:rPr>
        <w:softHyphen/>
        <w:t>ала, развитие аналитико-синтезирующего мышления - развитие умений классифицировать факты, делать обобщающие выводы, развитие абст</w:t>
      </w:r>
      <w:r w:rsidRPr="00FE180A">
        <w:rPr>
          <w:color w:val="auto"/>
          <w:shd w:val="clear" w:color="auto" w:fill="FFFFFF"/>
        </w:rPr>
        <w:softHyphen/>
        <w:t>рактного мышления - развитие умений выделять общие и существенные признаки, отличать несущественные признаки и отвлекаться от них, развитие умений применять знания на практике и др.).</w:t>
      </w:r>
      <w:proofErr w:type="gramEnd"/>
      <w:r w:rsidRPr="00FE180A">
        <w:rPr>
          <w:color w:val="auto"/>
          <w:shd w:val="clear" w:color="auto" w:fill="FFFFFF"/>
        </w:rPr>
        <w:t>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Развитие познавательных умений</w:t>
      </w:r>
      <w:r w:rsidRPr="00FE180A">
        <w:rPr>
          <w:color w:val="auto"/>
          <w:shd w:val="clear" w:color="auto" w:fill="FFFFFF"/>
        </w:rPr>
        <w:t> (формирование умений выделять главное, составлять план, тезисы, вести конспект, наблюдать, делать опыты, развитие умений частично-поисковой познавательной деятель</w:t>
      </w:r>
      <w:r w:rsidRPr="00FE180A">
        <w:rPr>
          <w:color w:val="auto"/>
          <w:shd w:val="clear" w:color="auto" w:fill="FFFFFF"/>
        </w:rPr>
        <w:softHyphen/>
        <w:t xml:space="preserve">ности). </w:t>
      </w:r>
      <w:proofErr w:type="gramStart"/>
      <w:r w:rsidRPr="00FE180A">
        <w:rPr>
          <w:color w:val="auto"/>
          <w:shd w:val="clear" w:color="auto" w:fill="FFFFFF"/>
        </w:rPr>
        <w:t>Частичная постановка проблемы, выдвижение гипотезы, ее ре</w:t>
      </w:r>
      <w:r w:rsidRPr="00FE180A">
        <w:rPr>
          <w:color w:val="auto"/>
          <w:shd w:val="clear" w:color="auto" w:fill="FFFFFF"/>
        </w:rPr>
        <w:softHyphen/>
        <w:t>шение).</w:t>
      </w:r>
      <w:proofErr w:type="gramEnd"/>
      <w:r w:rsidRPr="00FE180A">
        <w:rPr>
          <w:color w:val="auto"/>
          <w:shd w:val="clear" w:color="auto" w:fill="FFFFFF"/>
        </w:rPr>
        <w:t>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 xml:space="preserve">Развитие </w:t>
      </w:r>
      <w:proofErr w:type="spellStart"/>
      <w:r w:rsidRPr="00FE180A">
        <w:rPr>
          <w:color w:val="auto"/>
          <w:u w:val="single"/>
          <w:shd w:val="clear" w:color="auto" w:fill="FFFFFF"/>
        </w:rPr>
        <w:t>общетрудовых</w:t>
      </w:r>
      <w:proofErr w:type="spellEnd"/>
      <w:r w:rsidRPr="00FE180A">
        <w:rPr>
          <w:color w:val="auto"/>
          <w:u w:val="single"/>
          <w:shd w:val="clear" w:color="auto" w:fill="FFFFFF"/>
        </w:rPr>
        <w:t xml:space="preserve"> и политехнических умений</w:t>
      </w:r>
      <w:r w:rsidRPr="00FE180A">
        <w:rPr>
          <w:color w:val="auto"/>
          <w:shd w:val="clear" w:color="auto" w:fill="FFFFFF"/>
        </w:rPr>
        <w:t> (развитие ком</w:t>
      </w:r>
      <w:r w:rsidRPr="00FE180A">
        <w:rPr>
          <w:color w:val="auto"/>
          <w:shd w:val="clear" w:color="auto" w:fill="FFFFFF"/>
        </w:rPr>
        <w:softHyphen/>
        <w:t>муникативно-технических умений - нешаблонно, творчески подходить к решению самых разнообразных задач, развитие операционно-контрольных умений - умения пользоваться приборами и инструментами, умения планировать, оценивать результаты выполненных действий, регулиро</w:t>
      </w:r>
      <w:r w:rsidRPr="00FE180A">
        <w:rPr>
          <w:color w:val="auto"/>
          <w:shd w:val="clear" w:color="auto" w:fill="FFFFFF"/>
        </w:rPr>
        <w:softHyphen/>
        <w:t>вать и контролировать свои действия).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Развитие умений учебного труда</w:t>
      </w:r>
      <w:r w:rsidRPr="00FE180A">
        <w:rPr>
          <w:color w:val="auto"/>
          <w:shd w:val="clear" w:color="auto" w:fill="FFFFFF"/>
        </w:rPr>
        <w:t> развитие умения работать в должном темпе - читать, писать, вычислять, чертить, конспектировать. Развитие приемов наблюдения - цель наблюдения, его последователь</w:t>
      </w:r>
      <w:r w:rsidRPr="00FE180A">
        <w:rPr>
          <w:color w:val="auto"/>
          <w:shd w:val="clear" w:color="auto" w:fill="FFFFFF"/>
        </w:rPr>
        <w:softHyphen/>
        <w:t>ность, состав наблюдаемых объектов.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Развитие воли и самостоятельности</w:t>
      </w:r>
      <w:r w:rsidRPr="00FE180A">
        <w:rPr>
          <w:color w:val="auto"/>
          <w:shd w:val="clear" w:color="auto" w:fill="FFFFFF"/>
        </w:rPr>
        <w:t> (развитие инициативы, уверен</w:t>
      </w:r>
      <w:r w:rsidRPr="00FE180A">
        <w:rPr>
          <w:color w:val="auto"/>
          <w:shd w:val="clear" w:color="auto" w:fill="FFFFFF"/>
        </w:rPr>
        <w:softHyphen/>
        <w:t>ности в своих силах, развитие настойчивости, умения преодолевать трудности для достижения намеченной цели, развитие умения владеть собой - выдержка, самообладание, развитие умений действовать само</w:t>
      </w:r>
      <w:r w:rsidRPr="00FE180A">
        <w:rPr>
          <w:color w:val="auto"/>
          <w:shd w:val="clear" w:color="auto" w:fill="FFFFFF"/>
        </w:rPr>
        <w:softHyphen/>
        <w:t>стоятельно).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b/>
          <w:color w:val="auto"/>
          <w:u w:val="single"/>
          <w:shd w:val="clear" w:color="auto" w:fill="FFFFFF"/>
        </w:rPr>
        <w:t>Второе правило - это уточнение типа урока.</w:t>
      </w:r>
      <w:r w:rsidRPr="00FE180A">
        <w:rPr>
          <w:b/>
          <w:color w:val="auto"/>
          <w:shd w:val="clear" w:color="auto" w:fill="FFFFFF"/>
        </w:rPr>
        <w:t> </w:t>
      </w:r>
      <w:r w:rsidRPr="00FE180A">
        <w:rPr>
          <w:b/>
          <w:color w:val="auto"/>
        </w:rPr>
        <w:br/>
      </w:r>
      <w:r w:rsidRPr="00FE180A">
        <w:rPr>
          <w:b/>
          <w:bCs w:val="0"/>
          <w:color w:val="auto"/>
          <w:shd w:val="clear" w:color="auto" w:fill="FFFFFF"/>
        </w:rPr>
        <w:t>Типология уроков: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textAlignment w:val="baseline"/>
      </w:pPr>
      <w:r w:rsidRPr="00FE180A">
        <w:rPr>
          <w:bCs/>
          <w:kern w:val="24"/>
        </w:rPr>
        <w:t xml:space="preserve">Урок ознакомления учащихся с новым материалом или сообщения  (изучения) новых знаний 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textAlignment w:val="baseline"/>
      </w:pPr>
      <w:r w:rsidRPr="00FE180A">
        <w:rPr>
          <w:bCs/>
          <w:kern w:val="24"/>
        </w:rPr>
        <w:t xml:space="preserve">Урок закрепления знаний 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textAlignment w:val="baseline"/>
      </w:pPr>
      <w:r w:rsidRPr="00FE180A">
        <w:rPr>
          <w:bCs/>
          <w:kern w:val="24"/>
        </w:rPr>
        <w:t xml:space="preserve">Урок выработки и закрепления умений и навыков 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textAlignment w:val="baseline"/>
      </w:pPr>
      <w:r w:rsidRPr="00FE180A">
        <w:rPr>
          <w:bCs/>
          <w:kern w:val="24"/>
        </w:rPr>
        <w:t>Урок обобщения знаний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spacing w:before="240"/>
        <w:textAlignment w:val="baseline"/>
      </w:pPr>
      <w:r w:rsidRPr="00FE180A">
        <w:rPr>
          <w:bCs/>
          <w:kern w:val="24"/>
        </w:rPr>
        <w:t xml:space="preserve">Урок проверки знаний, умений и навыков (контрольные) </w:t>
      </w:r>
    </w:p>
    <w:p w:rsidR="00A93EED" w:rsidRPr="00FE180A" w:rsidRDefault="00A93EED" w:rsidP="00A93EED">
      <w:pPr>
        <w:pStyle w:val="a3"/>
        <w:numPr>
          <w:ilvl w:val="0"/>
          <w:numId w:val="3"/>
        </w:numPr>
        <w:tabs>
          <w:tab w:val="left" w:pos="673"/>
          <w:tab w:val="left" w:pos="838"/>
          <w:tab w:val="left" w:pos="1545"/>
          <w:tab w:val="left" w:pos="2253"/>
          <w:tab w:val="left" w:pos="2960"/>
          <w:tab w:val="left" w:pos="3668"/>
          <w:tab w:val="left" w:pos="4375"/>
          <w:tab w:val="left" w:pos="5083"/>
          <w:tab w:val="left" w:pos="5790"/>
          <w:tab w:val="left" w:pos="6498"/>
          <w:tab w:val="left" w:pos="7205"/>
          <w:tab w:val="left" w:pos="7913"/>
          <w:tab w:val="left" w:pos="8620"/>
          <w:tab w:val="left" w:pos="9328"/>
          <w:tab w:val="left" w:pos="10035"/>
          <w:tab w:val="left" w:pos="10743"/>
          <w:tab w:val="left" w:pos="11450"/>
          <w:tab w:val="left" w:pos="12158"/>
          <w:tab w:val="left" w:pos="12865"/>
          <w:tab w:val="left" w:pos="13573"/>
          <w:tab w:val="left" w:pos="14280"/>
        </w:tabs>
        <w:kinsoku w:val="0"/>
        <w:overflowPunct w:val="0"/>
        <w:spacing w:before="240"/>
        <w:textAlignment w:val="baseline"/>
      </w:pPr>
      <w:r w:rsidRPr="00FE180A">
        <w:rPr>
          <w:bCs/>
          <w:kern w:val="24"/>
        </w:rPr>
        <w:t>Комбинированный урок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проверка домашней работы и опрос учащихся;  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изучение нового материала; 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первичная проверка усвоения; 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закрепление новых знаний в ходе тренировочных упражнений; 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повторение ранее </w:t>
      </w:r>
      <w:proofErr w:type="gramStart"/>
      <w:r w:rsidRPr="00FE180A">
        <w:t>изученного</w:t>
      </w:r>
      <w:proofErr w:type="gramEnd"/>
      <w:r w:rsidRPr="00FE180A">
        <w:t xml:space="preserve"> в виде беседы; </w:t>
      </w:r>
    </w:p>
    <w:p w:rsidR="00A93EED" w:rsidRPr="00FE180A" w:rsidRDefault="00A93EED" w:rsidP="00A93EED">
      <w:pPr>
        <w:pStyle w:val="a3"/>
        <w:numPr>
          <w:ilvl w:val="0"/>
          <w:numId w:val="1"/>
        </w:numPr>
        <w:spacing w:before="240"/>
      </w:pPr>
      <w:r w:rsidRPr="00FE180A">
        <w:t xml:space="preserve">проверка и оценка знаний учащихся; задание на дом </w:t>
      </w:r>
    </w:p>
    <w:p w:rsidR="00A93EED" w:rsidRPr="00FE180A" w:rsidRDefault="00A93EED" w:rsidP="00A93EED">
      <w:pPr>
        <w:shd w:val="clear" w:color="auto" w:fill="FFFFFF"/>
        <w:rPr>
          <w:color w:val="auto"/>
          <w:shd w:val="clear" w:color="auto" w:fill="FFFFFF"/>
        </w:rPr>
      </w:pPr>
      <w:r w:rsidRPr="00FE180A">
        <w:rPr>
          <w:color w:val="auto"/>
        </w:rPr>
        <w:br/>
      </w:r>
      <w:r w:rsidRPr="00FE180A">
        <w:rPr>
          <w:b/>
          <w:color w:val="auto"/>
          <w:u w:val="single"/>
          <w:shd w:val="clear" w:color="auto" w:fill="FFFFFF"/>
        </w:rPr>
        <w:t>Следующим (третьим) правилом организации урока является уточ</w:t>
      </w:r>
      <w:r w:rsidRPr="00FE180A">
        <w:rPr>
          <w:b/>
          <w:color w:val="auto"/>
          <w:u w:val="single"/>
          <w:shd w:val="clear" w:color="auto" w:fill="FFFFFF"/>
        </w:rPr>
        <w:softHyphen/>
        <w:t>нение вида урока.</w:t>
      </w:r>
      <w:r w:rsidRPr="00FE180A">
        <w:rPr>
          <w:b/>
          <w:color w:val="auto"/>
          <w:shd w:val="clear" w:color="auto" w:fill="FFFFFF"/>
        </w:rPr>
        <w:t> </w:t>
      </w:r>
      <w:r w:rsidRPr="00FE180A">
        <w:rPr>
          <w:color w:val="auto"/>
          <w:shd w:val="clear" w:color="auto" w:fill="FFFFFF"/>
        </w:rPr>
        <w:t>В своей практической деятельности мы можем поль</w:t>
      </w:r>
      <w:r w:rsidRPr="00FE180A">
        <w:rPr>
          <w:color w:val="auto"/>
          <w:shd w:val="clear" w:color="auto" w:fill="FFFFFF"/>
        </w:rPr>
        <w:softHyphen/>
        <w:t>зоваться такими видами уроков, как:</w:t>
      </w:r>
    </w:p>
    <w:p w:rsidR="00A93EED" w:rsidRPr="00FE180A" w:rsidRDefault="00A93EED" w:rsidP="00A93EED">
      <w:pPr>
        <w:pStyle w:val="a3"/>
        <w:numPr>
          <w:ilvl w:val="0"/>
          <w:numId w:val="2"/>
        </w:numPr>
        <w:sectPr w:rsidR="00A93EED" w:rsidRPr="00FE180A" w:rsidSect="007000E5">
          <w:pgSz w:w="11906" w:h="16838"/>
          <w:pgMar w:top="1134" w:right="566" w:bottom="567" w:left="567" w:header="708" w:footer="708" w:gutter="0"/>
          <w:cols w:space="708"/>
          <w:docGrid w:linePitch="360"/>
        </w:sectPr>
      </w:pP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lastRenderedPageBreak/>
        <w:t>урок-лекция,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урок-беседа,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 </w:t>
      </w:r>
      <w:proofErr w:type="spellStart"/>
      <w:r w:rsidRPr="00FE180A">
        <w:t>киноурок</w:t>
      </w:r>
      <w:proofErr w:type="spellEnd"/>
      <w:r w:rsidRPr="00FE180A">
        <w:t>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теоретических или самостоятельных практических работ (исследовательского типа),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самостоятельных работ (репродуктивного типа - устных или письменных упражнений),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анализ ситуаций,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устный опрос,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 письменный опрос,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контрольная работа,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зачет,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lastRenderedPageBreak/>
        <w:t>урок – концерт,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– суд,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 xml:space="preserve">смотр знаний, 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– дискуссия,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лабораторных работ,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 урок практических работ,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 урок-экскурсия,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урок-семинар,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 урок – аукцион,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– конкурс,</w:t>
      </w:r>
    </w:p>
    <w:p w:rsidR="00A93EED" w:rsidRPr="00FE180A" w:rsidRDefault="00A93EED" w:rsidP="00A93EED">
      <w:pPr>
        <w:pStyle w:val="a3"/>
        <w:numPr>
          <w:ilvl w:val="0"/>
          <w:numId w:val="2"/>
        </w:numPr>
      </w:pPr>
      <w:r w:rsidRPr="00FE180A">
        <w:t>урок – спектакль,</w:t>
      </w:r>
    </w:p>
    <w:p w:rsidR="00A93EED" w:rsidRPr="00FE180A" w:rsidRDefault="00A93EED" w:rsidP="00A93EED">
      <w:pPr>
        <w:pStyle w:val="a3"/>
        <w:numPr>
          <w:ilvl w:val="0"/>
          <w:numId w:val="2"/>
        </w:numPr>
        <w:shd w:val="clear" w:color="auto" w:fill="FFFFFF"/>
        <w:rPr>
          <w:shd w:val="clear" w:color="auto" w:fill="FFFFFF"/>
        </w:rPr>
      </w:pPr>
      <w:r w:rsidRPr="00FE180A">
        <w:t>урок – брифинг,</w:t>
      </w:r>
    </w:p>
    <w:p w:rsidR="00A93EED" w:rsidRPr="00FE180A" w:rsidRDefault="00A93EED" w:rsidP="00A93EED">
      <w:pPr>
        <w:pStyle w:val="a3"/>
        <w:numPr>
          <w:ilvl w:val="0"/>
          <w:numId w:val="2"/>
        </w:numPr>
        <w:shd w:val="clear" w:color="auto" w:fill="FFFFFF"/>
        <w:rPr>
          <w:shd w:val="clear" w:color="auto" w:fill="FFFFFF"/>
        </w:rPr>
      </w:pPr>
      <w:r w:rsidRPr="00FE180A">
        <w:t>дидактическая игра </w:t>
      </w:r>
      <w:r w:rsidRPr="00FE180A">
        <w:rPr>
          <w:shd w:val="clear" w:color="auto" w:fill="FFFFFF"/>
        </w:rPr>
        <w:t> </w:t>
      </w:r>
    </w:p>
    <w:p w:rsidR="00843575" w:rsidRPr="00FE180A" w:rsidRDefault="00843575" w:rsidP="00A93EED">
      <w:pPr>
        <w:rPr>
          <w:color w:val="auto"/>
        </w:rPr>
        <w:sectPr w:rsidR="00843575" w:rsidRPr="00FE180A" w:rsidSect="00843575">
          <w:pgSz w:w="11906" w:h="16838"/>
          <w:pgMar w:top="1134" w:right="424" w:bottom="284" w:left="709" w:header="708" w:footer="708" w:gutter="0"/>
          <w:cols w:num="2" w:space="708"/>
          <w:docGrid w:linePitch="360"/>
        </w:sectPr>
      </w:pPr>
    </w:p>
    <w:p w:rsidR="00A93EED" w:rsidRPr="00FE180A" w:rsidRDefault="00A93EED" w:rsidP="00A93EED">
      <w:pPr>
        <w:rPr>
          <w:color w:val="auto"/>
        </w:rPr>
      </w:pPr>
    </w:p>
    <w:p w:rsidR="0069464E" w:rsidRDefault="00A93EED" w:rsidP="00A93EED">
      <w:pPr>
        <w:rPr>
          <w:color w:val="auto"/>
          <w:shd w:val="clear" w:color="auto" w:fill="FFFFFF"/>
        </w:rPr>
      </w:pPr>
      <w:r w:rsidRPr="001D5AED">
        <w:rPr>
          <w:b/>
          <w:color w:val="auto"/>
          <w:shd w:val="clear" w:color="auto" w:fill="FFFFFF"/>
        </w:rPr>
        <w:t>Четвертое правило </w:t>
      </w:r>
      <w:r w:rsidRPr="001D5AED">
        <w:rPr>
          <w:b/>
          <w:color w:val="auto"/>
          <w:u w:val="single"/>
          <w:shd w:val="clear" w:color="auto" w:fill="FFFFFF"/>
        </w:rPr>
        <w:t>- это выбор методов и приемов обучения.</w:t>
      </w:r>
      <w:r w:rsidRPr="00FE180A">
        <w:rPr>
          <w:color w:val="auto"/>
          <w:shd w:val="clear" w:color="auto" w:fill="FFFFFF"/>
        </w:rPr>
        <w:t> </w:t>
      </w:r>
      <w:r w:rsidR="0069464E">
        <w:rPr>
          <w:color w:val="auto"/>
          <w:shd w:val="clear" w:color="auto" w:fill="FFFFFF"/>
        </w:rPr>
        <w:t xml:space="preserve">Классификаций методов и приёмов обучения существует очень много. </w:t>
      </w:r>
      <w:r w:rsidRPr="00FE180A">
        <w:rPr>
          <w:color w:val="auto"/>
          <w:shd w:val="clear" w:color="auto" w:fill="FFFFFF"/>
        </w:rPr>
        <w:t xml:space="preserve">В рамках теории развивающего обучения разработана система методов, построенная на основе принципа целеполагания, отражающего систему целей обучающего и обучаемого, принципа </w:t>
      </w:r>
      <w:proofErr w:type="spellStart"/>
      <w:r w:rsidRPr="00FE180A">
        <w:rPr>
          <w:color w:val="auto"/>
          <w:shd w:val="clear" w:color="auto" w:fill="FFFFFF"/>
        </w:rPr>
        <w:t>бинарности</w:t>
      </w:r>
      <w:proofErr w:type="spellEnd"/>
      <w:r w:rsidRPr="00FE180A">
        <w:rPr>
          <w:color w:val="auto"/>
          <w:shd w:val="clear" w:color="auto" w:fill="FFFFFF"/>
        </w:rPr>
        <w:t xml:space="preserve"> (отражающего характер взаимодействия деятельности учителя и учащегося</w:t>
      </w:r>
      <w:r w:rsidR="001D5AED">
        <w:rPr>
          <w:color w:val="auto"/>
          <w:shd w:val="clear" w:color="auto" w:fill="FFFFFF"/>
        </w:rPr>
        <w:t>) и прин</w:t>
      </w:r>
      <w:r w:rsidR="001D5AED">
        <w:rPr>
          <w:color w:val="auto"/>
          <w:shd w:val="clear" w:color="auto" w:fill="FFFFFF"/>
        </w:rPr>
        <w:softHyphen/>
        <w:t>ципа</w:t>
      </w:r>
      <w:r w:rsidRPr="00FE180A">
        <w:rPr>
          <w:color w:val="auto"/>
          <w:shd w:val="clear" w:color="auto" w:fill="FFFFFF"/>
        </w:rPr>
        <w:t xml:space="preserve"> </w:t>
      </w:r>
      <w:proofErr w:type="spellStart"/>
      <w:r w:rsidRPr="00FE180A">
        <w:rPr>
          <w:color w:val="auto"/>
          <w:shd w:val="clear" w:color="auto" w:fill="FFFFFF"/>
        </w:rPr>
        <w:t>проблемности</w:t>
      </w:r>
      <w:proofErr w:type="spellEnd"/>
      <w:r w:rsidRPr="00FE180A">
        <w:rPr>
          <w:color w:val="auto"/>
          <w:shd w:val="clear" w:color="auto" w:fill="FFFFFF"/>
        </w:rPr>
        <w:t xml:space="preserve"> (отражающего наличие противоречивости в учебном процессе и предмете). К таким методам относятся: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1. Метод монологического изложения (монологический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2. Метод диалогического изложения (диалогический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3. Метод эвристической беседы (эвристический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4. Метод исследовательских заданий (исследовательский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5. Метод алгоритмических предписаний (алгоритмический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6. Метод программированных заданий (программированный метод).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 </w:t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Дадим краткое описание этих методов.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При использовании </w:t>
      </w:r>
      <w:r w:rsidRPr="00FE180A">
        <w:rPr>
          <w:color w:val="auto"/>
          <w:u w:val="single"/>
          <w:shd w:val="clear" w:color="auto" w:fill="FFFFFF"/>
        </w:rPr>
        <w:t>монологического метода</w:t>
      </w:r>
      <w:r w:rsidRPr="00FE180A">
        <w:rPr>
          <w:color w:val="auto"/>
          <w:shd w:val="clear" w:color="auto" w:fill="FFFFFF"/>
        </w:rPr>
        <w:t> преподаватель расска</w:t>
      </w:r>
      <w:r w:rsidRPr="00FE180A">
        <w:rPr>
          <w:color w:val="auto"/>
          <w:shd w:val="clear" w:color="auto" w:fill="FFFFFF"/>
        </w:rPr>
        <w:softHyphen/>
        <w:t>зывает (монолог), сообщая готовые выводы науки, правила, факты, по</w:t>
      </w:r>
      <w:r w:rsidRPr="00FE180A">
        <w:rPr>
          <w:color w:val="auto"/>
          <w:shd w:val="clear" w:color="auto" w:fill="FFFFFF"/>
        </w:rPr>
        <w:softHyphen/>
        <w:t>казывает образец действия и дает учащимся задание на заучивание учебного материала и его воспроизведение и т.д. При этом доминиру</w:t>
      </w:r>
      <w:r w:rsidRPr="00FE180A">
        <w:rPr>
          <w:color w:val="auto"/>
          <w:shd w:val="clear" w:color="auto" w:fill="FFFFFF"/>
        </w:rPr>
        <w:softHyphen/>
        <w:t>ет исполнительная деятельность учащихся: наблюдение, слушание, за</w:t>
      </w:r>
      <w:r w:rsidRPr="00FE180A">
        <w:rPr>
          <w:color w:val="auto"/>
          <w:shd w:val="clear" w:color="auto" w:fill="FFFFFF"/>
        </w:rPr>
        <w:softHyphen/>
        <w:t>поминание и выполнение действий по образцу.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При использовании </w:t>
      </w:r>
      <w:r w:rsidRPr="00FE180A">
        <w:rPr>
          <w:color w:val="auto"/>
          <w:u w:val="single"/>
          <w:shd w:val="clear" w:color="auto" w:fill="FFFFFF"/>
        </w:rPr>
        <w:t>диалогического метода</w:t>
      </w:r>
      <w:r w:rsidRPr="00FE180A">
        <w:rPr>
          <w:color w:val="auto"/>
          <w:shd w:val="clear" w:color="auto" w:fill="FFFFFF"/>
        </w:rPr>
        <w:t> изложение учебного ма</w:t>
      </w:r>
      <w:r w:rsidRPr="00FE180A">
        <w:rPr>
          <w:color w:val="auto"/>
          <w:shd w:val="clear" w:color="auto" w:fill="FFFFFF"/>
        </w:rPr>
        <w:softHyphen/>
        <w:t>териала преподаватель ведет в форме сообщающей беседы. При этом проблемная ситуация создается постановкой проблемных вопросов или показом противоречивости фактов, явлений. А учащиеся как бы помога</w:t>
      </w:r>
      <w:r w:rsidRPr="00FE180A">
        <w:rPr>
          <w:color w:val="auto"/>
          <w:shd w:val="clear" w:color="auto" w:fill="FFFFFF"/>
        </w:rPr>
        <w:softHyphen/>
        <w:t>ют преподавателю в обосновании гипотезы и ее доказательстве. Но сущность новых понятий объясняется преподавателем.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Эвристический метод</w:t>
      </w:r>
      <w:r w:rsidRPr="00FE180A">
        <w:rPr>
          <w:color w:val="auto"/>
          <w:shd w:val="clear" w:color="auto" w:fill="FFFFFF"/>
        </w:rPr>
        <w:t> характеризуется тем, что изложение учеб</w:t>
      </w:r>
      <w:r w:rsidRPr="00FE180A">
        <w:rPr>
          <w:color w:val="auto"/>
          <w:shd w:val="clear" w:color="auto" w:fill="FFFFFF"/>
        </w:rPr>
        <w:softHyphen/>
        <w:t>ного материала преподаватель ведет в форме эвристической беседы. А она отличается от сообщающей беседы главным образом постановкой ос</w:t>
      </w:r>
      <w:r w:rsidRPr="00FE180A">
        <w:rPr>
          <w:color w:val="auto"/>
          <w:shd w:val="clear" w:color="auto" w:fill="FFFFFF"/>
        </w:rPr>
        <w:softHyphen/>
        <w:t>новн</w:t>
      </w:r>
      <w:r w:rsidR="0069464E">
        <w:rPr>
          <w:color w:val="auto"/>
          <w:shd w:val="clear" w:color="auto" w:fill="FFFFFF"/>
        </w:rPr>
        <w:t xml:space="preserve">ой проблемы, делением ее на </w:t>
      </w:r>
      <w:proofErr w:type="spellStart"/>
      <w:r w:rsidR="0069464E">
        <w:rPr>
          <w:color w:val="auto"/>
          <w:shd w:val="clear" w:color="auto" w:fill="FFFFFF"/>
        </w:rPr>
        <w:t>под</w:t>
      </w:r>
      <w:r w:rsidRPr="00FE180A">
        <w:rPr>
          <w:color w:val="auto"/>
          <w:shd w:val="clear" w:color="auto" w:fill="FFFFFF"/>
        </w:rPr>
        <w:t>проблемы</w:t>
      </w:r>
      <w:proofErr w:type="spellEnd"/>
      <w:r w:rsidRPr="00FE180A">
        <w:rPr>
          <w:color w:val="auto"/>
          <w:shd w:val="clear" w:color="auto" w:fill="FFFFFF"/>
        </w:rPr>
        <w:t xml:space="preserve"> и организацией поиско</w:t>
      </w:r>
      <w:r w:rsidRPr="00FE180A">
        <w:rPr>
          <w:color w:val="auto"/>
          <w:shd w:val="clear" w:color="auto" w:fill="FFFFFF"/>
        </w:rPr>
        <w:softHyphen/>
        <w:t>вой деятельности учащихся по ее решению. Эвристическая беседа воз</w:t>
      </w:r>
      <w:r w:rsidRPr="00FE180A">
        <w:rPr>
          <w:color w:val="auto"/>
          <w:shd w:val="clear" w:color="auto" w:fill="FFFFFF"/>
        </w:rPr>
        <w:softHyphen/>
        <w:t>можна в виде взаимосвязанных вопросов, большая часть которых явля</w:t>
      </w:r>
      <w:r w:rsidRPr="00FE180A">
        <w:rPr>
          <w:color w:val="auto"/>
          <w:shd w:val="clear" w:color="auto" w:fill="FFFFFF"/>
        </w:rPr>
        <w:softHyphen/>
        <w:t xml:space="preserve">ется небольшими проблемами. Здесь характерно то, что последующие вопросы исходят из </w:t>
      </w:r>
      <w:proofErr w:type="gramStart"/>
      <w:r w:rsidRPr="00FE180A">
        <w:rPr>
          <w:color w:val="auto"/>
          <w:shd w:val="clear" w:color="auto" w:fill="FFFFFF"/>
        </w:rPr>
        <w:t>предыдущих</w:t>
      </w:r>
      <w:proofErr w:type="gramEnd"/>
      <w:r w:rsidRPr="00FE180A">
        <w:rPr>
          <w:color w:val="auto"/>
          <w:shd w:val="clear" w:color="auto" w:fill="FFFFFF"/>
        </w:rPr>
        <w:t>. Эвристический метод характеризуется возникновением дискуссии, высоким уровнем познавательной активности учащихся. </w:t>
      </w:r>
    </w:p>
    <w:p w:rsidR="0069464E" w:rsidRDefault="0069464E" w:rsidP="00A93EED">
      <w:pPr>
        <w:rPr>
          <w:color w:val="auto"/>
          <w:shd w:val="clear" w:color="auto" w:fill="FFFFFF"/>
        </w:rPr>
      </w:pPr>
    </w:p>
    <w:p w:rsidR="00A93EED" w:rsidRPr="00FE180A" w:rsidRDefault="00A93EED" w:rsidP="00A93EED">
      <w:pPr>
        <w:rPr>
          <w:color w:val="auto"/>
        </w:rPr>
      </w:pPr>
      <w:r w:rsidRPr="00FE180A">
        <w:rPr>
          <w:color w:val="auto"/>
          <w:u w:val="single"/>
          <w:shd w:val="clear" w:color="auto" w:fill="FFFFFF"/>
        </w:rPr>
        <w:t>Если используется исследовательский метод,</w:t>
      </w:r>
      <w:r w:rsidRPr="00FE180A">
        <w:rPr>
          <w:color w:val="auto"/>
          <w:shd w:val="clear" w:color="auto" w:fill="FFFFFF"/>
        </w:rPr>
        <w:t> преподаватель организует самостоятельную работу учащихся, давая им познавательные проблемные задачи и задания, имеющие практический характер и решаемые учащимися самостоятельно, обычно без помощи преподавателя</w:t>
      </w:r>
      <w:r w:rsidR="000224FF">
        <w:rPr>
          <w:color w:val="auto"/>
          <w:shd w:val="clear" w:color="auto" w:fill="FFFFFF"/>
        </w:rPr>
        <w:t>, например, 8-4+3</w:t>
      </w:r>
      <w:r w:rsidRPr="00FE180A">
        <w:rPr>
          <w:color w:val="auto"/>
          <w:shd w:val="clear" w:color="auto" w:fill="FFFFFF"/>
        </w:rPr>
        <w:t>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Исследовательский метод</w:t>
      </w:r>
      <w:r w:rsidRPr="00FE180A">
        <w:rPr>
          <w:color w:val="auto"/>
          <w:shd w:val="clear" w:color="auto" w:fill="FFFFFF"/>
        </w:rPr>
        <w:t> характеризуется самым высоким уровнем познавательной самостоятельности учащихся. </w:t>
      </w:r>
      <w:r w:rsidRPr="00FE180A">
        <w:rPr>
          <w:color w:val="auto"/>
        </w:rPr>
        <w:br/>
      </w:r>
      <w:r w:rsidRPr="00FE180A">
        <w:rPr>
          <w:color w:val="auto"/>
        </w:rPr>
        <w:lastRenderedPageBreak/>
        <w:br/>
      </w:r>
      <w:r w:rsidRPr="00FE180A">
        <w:rPr>
          <w:color w:val="auto"/>
          <w:shd w:val="clear" w:color="auto" w:fill="FFFFFF"/>
        </w:rPr>
        <w:t>Основные признаки </w:t>
      </w:r>
      <w:r w:rsidRPr="00FE180A">
        <w:rPr>
          <w:color w:val="auto"/>
          <w:u w:val="single"/>
          <w:shd w:val="clear" w:color="auto" w:fill="FFFFFF"/>
        </w:rPr>
        <w:t>алгоритмического метода</w:t>
      </w:r>
      <w:r w:rsidRPr="00FE180A">
        <w:rPr>
          <w:color w:val="auto"/>
          <w:shd w:val="clear" w:color="auto" w:fill="FFFFFF"/>
        </w:rPr>
        <w:t> - это инструктиро</w:t>
      </w:r>
      <w:r w:rsidRPr="00FE180A">
        <w:rPr>
          <w:color w:val="auto"/>
          <w:shd w:val="clear" w:color="auto" w:fill="FFFFFF"/>
        </w:rPr>
        <w:softHyphen/>
        <w:t>вание учащихся, При этом преподаватель указывает, что следует де</w:t>
      </w:r>
      <w:r w:rsidRPr="00FE180A">
        <w:rPr>
          <w:color w:val="auto"/>
          <w:shd w:val="clear" w:color="auto" w:fill="FFFFFF"/>
        </w:rPr>
        <w:softHyphen/>
        <w:t>лать и как делать. Учащиеся обычно пользуются инструкционными кар</w:t>
      </w:r>
      <w:r w:rsidRPr="00FE180A">
        <w:rPr>
          <w:color w:val="auto"/>
          <w:shd w:val="clear" w:color="auto" w:fill="FFFFFF"/>
        </w:rPr>
        <w:softHyphen/>
        <w:t>тами. Применяется метод в основном на лабораторно-практических занятиях и в кружковой работе.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u w:val="single"/>
          <w:shd w:val="clear" w:color="auto" w:fill="FFFFFF"/>
        </w:rPr>
        <w:t>Программированный метод</w:t>
      </w:r>
      <w:r w:rsidRPr="00FE180A">
        <w:rPr>
          <w:color w:val="auto"/>
          <w:shd w:val="clear" w:color="auto" w:fill="FFFFFF"/>
        </w:rPr>
        <w:t> заключается в подготовке учебного ма</w:t>
      </w:r>
      <w:r w:rsidRPr="00FE180A">
        <w:rPr>
          <w:color w:val="auto"/>
          <w:shd w:val="clear" w:color="auto" w:fill="FFFFFF"/>
        </w:rPr>
        <w:softHyphen/>
        <w:t>териала путем "пошаговой" разбивки его в форме вопросов, задач, за</w:t>
      </w:r>
      <w:r w:rsidRPr="00FE180A">
        <w:rPr>
          <w:color w:val="auto"/>
          <w:shd w:val="clear" w:color="auto" w:fill="FFFFFF"/>
        </w:rPr>
        <w:softHyphen/>
        <w:t>даний (часто с выбором ответа).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Нужно отметить, что метод программированных заданий обусловли</w:t>
      </w:r>
      <w:r w:rsidRPr="00FE180A">
        <w:rPr>
          <w:color w:val="auto"/>
          <w:shd w:val="clear" w:color="auto" w:fill="FFFFFF"/>
        </w:rPr>
        <w:softHyphen/>
        <w:t>вает самостоятельную работу учащихся в основном репродуктивного типа.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b/>
          <w:color w:val="auto"/>
          <w:u w:val="single"/>
          <w:shd w:val="clear" w:color="auto" w:fill="FFFFFF"/>
        </w:rPr>
        <w:t>Следующее правило организации урока - это определение струк</w:t>
      </w:r>
      <w:r w:rsidRPr="00FE180A">
        <w:rPr>
          <w:b/>
          <w:color w:val="auto"/>
          <w:u w:val="single"/>
          <w:shd w:val="clear" w:color="auto" w:fill="FFFFFF"/>
        </w:rPr>
        <w:softHyphen/>
        <w:t>туры урока.</w:t>
      </w:r>
      <w:r w:rsidRPr="00FE180A">
        <w:rPr>
          <w:color w:val="auto"/>
          <w:u w:val="single"/>
          <w:shd w:val="clear" w:color="auto" w:fill="FFFFFF"/>
        </w:rPr>
        <w:t>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Под структурой урока следует понимать устойчивый порядок внут</w:t>
      </w:r>
      <w:r w:rsidRPr="00FE180A">
        <w:rPr>
          <w:color w:val="auto"/>
          <w:shd w:val="clear" w:color="auto" w:fill="FFFFFF"/>
        </w:rPr>
        <w:softHyphen/>
        <w:t xml:space="preserve">ренних связей между элементами урока. </w:t>
      </w:r>
      <w:r w:rsidR="00A2608D">
        <w:rPr>
          <w:color w:val="auto"/>
          <w:shd w:val="clear" w:color="auto" w:fill="FFFFFF"/>
        </w:rPr>
        <w:t>В</w:t>
      </w:r>
      <w:r w:rsidRPr="00FE180A">
        <w:rPr>
          <w:color w:val="auto"/>
          <w:shd w:val="clear" w:color="auto" w:fill="FFFFFF"/>
        </w:rPr>
        <w:t xml:space="preserve"> основе структуры традиционного урока лежит цель деятельности только самого препода</w:t>
      </w:r>
      <w:r w:rsidRPr="00FE180A">
        <w:rPr>
          <w:color w:val="auto"/>
          <w:shd w:val="clear" w:color="auto" w:fill="FFFFFF"/>
        </w:rPr>
        <w:softHyphen/>
        <w:t>вателя (опросить, объяснить, закрепить, дать учащимся задание), то не возникает достаточных условий для реализации идей и принципов развивающего обучения. Главное - традиционная структура урока не дает преподавателю возможности применять разнообразные формы, ме</w:t>
      </w:r>
      <w:r w:rsidRPr="00FE180A">
        <w:rPr>
          <w:color w:val="auto"/>
          <w:shd w:val="clear" w:color="auto" w:fill="FFFFFF"/>
        </w:rPr>
        <w:softHyphen/>
        <w:t>тоды и средства обучения.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Известно, что всякое формирование новых знаний идет на базе актуализации прежних знаний и систематизации усвоенных знаний в хо</w:t>
      </w:r>
      <w:r w:rsidRPr="00FE180A">
        <w:rPr>
          <w:color w:val="auto"/>
          <w:shd w:val="clear" w:color="auto" w:fill="FFFFFF"/>
        </w:rPr>
        <w:softHyphen/>
        <w:t>де учебной деятельности. </w:t>
      </w:r>
      <w:r w:rsidRPr="00FE180A">
        <w:rPr>
          <w:color w:val="auto"/>
        </w:rPr>
        <w:br/>
      </w:r>
      <w:r w:rsidRPr="00FE180A">
        <w:rPr>
          <w:color w:val="auto"/>
        </w:rPr>
        <w:br/>
      </w:r>
      <w:r w:rsidRPr="00FE180A">
        <w:rPr>
          <w:color w:val="auto"/>
          <w:shd w:val="clear" w:color="auto" w:fill="FFFFFF"/>
        </w:rPr>
        <w:t>Исходя из этого, можно использовать такую структуру урока: </w:t>
      </w:r>
      <w:r w:rsidRPr="00FE180A">
        <w:rPr>
          <w:color w:val="auto"/>
        </w:rPr>
        <w:br/>
      </w:r>
      <w:r w:rsidRPr="00FE180A">
        <w:rPr>
          <w:bCs w:val="0"/>
          <w:color w:val="auto"/>
        </w:rPr>
        <w:t>I этап. Организация класса (</w:t>
      </w:r>
      <w:proofErr w:type="spellStart"/>
      <w:r w:rsidRPr="00FE180A">
        <w:rPr>
          <w:bCs w:val="0"/>
          <w:color w:val="auto"/>
        </w:rPr>
        <w:t>оргмомент</w:t>
      </w:r>
      <w:proofErr w:type="spellEnd"/>
      <w:r w:rsidRPr="00FE180A">
        <w:rPr>
          <w:bCs w:val="0"/>
          <w:color w:val="auto"/>
        </w:rPr>
        <w:t>)</w:t>
      </w:r>
    </w:p>
    <w:p w:rsidR="00A93EED" w:rsidRPr="00FE180A" w:rsidRDefault="00A93EED" w:rsidP="00A93EED">
      <w:pPr>
        <w:rPr>
          <w:color w:val="auto"/>
        </w:rPr>
      </w:pPr>
      <w:r w:rsidRPr="00FE180A">
        <w:rPr>
          <w:bCs w:val="0"/>
          <w:color w:val="auto"/>
        </w:rPr>
        <w:t>II этап. Актуализация ранее усвоенных знаний и умений (повторение)</w:t>
      </w:r>
    </w:p>
    <w:p w:rsidR="00A93EED" w:rsidRPr="00FE180A" w:rsidRDefault="00A93EED" w:rsidP="00A93EED">
      <w:pPr>
        <w:rPr>
          <w:color w:val="auto"/>
        </w:rPr>
      </w:pPr>
      <w:r w:rsidRPr="00FE180A">
        <w:rPr>
          <w:bCs w:val="0"/>
          <w:color w:val="auto"/>
        </w:rPr>
        <w:t>III этап. Формирование новых знаний и умений (изучение нового материала)</w:t>
      </w:r>
    </w:p>
    <w:p w:rsidR="00A93EED" w:rsidRPr="00FE180A" w:rsidRDefault="00A93EED" w:rsidP="00A93EED">
      <w:pPr>
        <w:rPr>
          <w:color w:val="auto"/>
        </w:rPr>
      </w:pPr>
      <w:r w:rsidRPr="00FE180A">
        <w:rPr>
          <w:bCs w:val="0"/>
          <w:color w:val="auto"/>
        </w:rPr>
        <w:t>IV этап. Применение полученных знаний и умений (решение учебных задач)</w:t>
      </w:r>
    </w:p>
    <w:p w:rsidR="00A93EED" w:rsidRDefault="00A93EED" w:rsidP="00A93EED">
      <w:pPr>
        <w:rPr>
          <w:bCs w:val="0"/>
          <w:color w:val="auto"/>
        </w:rPr>
      </w:pPr>
      <w:r w:rsidRPr="00FE180A">
        <w:rPr>
          <w:bCs w:val="0"/>
          <w:color w:val="auto"/>
        </w:rPr>
        <w:t>V этап.  Рефлексия. Итог урока</w:t>
      </w:r>
    </w:p>
    <w:p w:rsidR="00CE095E" w:rsidRPr="00FE180A" w:rsidRDefault="00CE095E" w:rsidP="00A93EED">
      <w:pPr>
        <w:rPr>
          <w:color w:val="auto"/>
        </w:rPr>
      </w:pPr>
    </w:p>
    <w:p w:rsidR="00B94E69" w:rsidRDefault="00CE095E" w:rsidP="00A93EED">
      <w:pPr>
        <w:rPr>
          <w:color w:val="auto"/>
        </w:rPr>
      </w:pPr>
      <w:r w:rsidRPr="00CE095E">
        <w:rPr>
          <w:b/>
          <w:color w:val="auto"/>
        </w:rPr>
        <w:t>- Чем отличается актуализация знаний от опроса?</w:t>
      </w:r>
      <w:r w:rsidR="00A93EED" w:rsidRPr="00CE095E">
        <w:rPr>
          <w:b/>
          <w:color w:val="auto"/>
        </w:rPr>
        <w:br/>
      </w:r>
      <w:r w:rsidR="00A93EED" w:rsidRPr="00FE180A">
        <w:rPr>
          <w:color w:val="auto"/>
          <w:shd w:val="clear" w:color="auto" w:fill="FFFFFF"/>
        </w:rPr>
        <w:t>Актуализация означает, что надо сделать знания актуальными, нужными в данный момент, т.е. "освежить" прежние знания и способы деятельности в памяти. Кроме того, актуализация означает и психоло</w:t>
      </w:r>
      <w:r w:rsidR="00A93EED" w:rsidRPr="00FE180A">
        <w:rPr>
          <w:color w:val="auto"/>
          <w:shd w:val="clear" w:color="auto" w:fill="FFFFFF"/>
        </w:rPr>
        <w:softHyphen/>
        <w:t>гическую подготовку обучаемого, возбуждение его интереса к теме (проблеме), создание эмоционального настроя, оценку степени готов</w:t>
      </w:r>
      <w:r w:rsidR="00A93EED" w:rsidRPr="00FE180A">
        <w:rPr>
          <w:color w:val="auto"/>
          <w:shd w:val="clear" w:color="auto" w:fill="FFFFFF"/>
        </w:rPr>
        <w:softHyphen/>
        <w:t>ности отдельных учащихся к восприятию нового материала и т.д. Актуализация - более широкое понятие, чем опрос. В нее входит и конт</w:t>
      </w:r>
      <w:r w:rsidR="00A93EED" w:rsidRPr="00FE180A">
        <w:rPr>
          <w:color w:val="auto"/>
          <w:shd w:val="clear" w:color="auto" w:fill="FFFFFF"/>
        </w:rPr>
        <w:softHyphen/>
        <w:t>роль преподавателя за состоянием знаний ученика, его умений и на</w:t>
      </w:r>
      <w:r w:rsidR="00A93EED" w:rsidRPr="00FE180A">
        <w:rPr>
          <w:color w:val="auto"/>
          <w:shd w:val="clear" w:color="auto" w:fill="FFFFFF"/>
        </w:rPr>
        <w:softHyphen/>
        <w:t>выков, который осуществляется в форме опроса и в форме проверки выполнения учебных заданий. Видами деятельности учащегося на этапе актуализации могут быть решение задач, чтение текста, самостоятель</w:t>
      </w:r>
      <w:r w:rsidR="00A93EED" w:rsidRPr="00FE180A">
        <w:rPr>
          <w:color w:val="auto"/>
          <w:shd w:val="clear" w:color="auto" w:fill="FFFFFF"/>
        </w:rPr>
        <w:softHyphen/>
        <w:t>ные работы, взаимопроверка, выполнение упражнений и т.д.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Вторым компонентом дидактической структуры урока является фор</w:t>
      </w:r>
      <w:r w:rsidR="00A93EED" w:rsidRPr="00FE180A">
        <w:rPr>
          <w:color w:val="auto"/>
          <w:shd w:val="clear" w:color="auto" w:fill="FFFFFF"/>
        </w:rPr>
        <w:softHyphen/>
        <w:t>мирование новых понятий и способов действий. Здесь понятие "форми</w:t>
      </w:r>
      <w:r w:rsidR="00A93EED" w:rsidRPr="00FE180A">
        <w:rPr>
          <w:color w:val="auto"/>
          <w:shd w:val="clear" w:color="auto" w:fill="FFFFFF"/>
        </w:rPr>
        <w:softHyphen/>
        <w:t>рование" включает деятельность преподавателя по объяснению нового материала или организации деятельности учащихся по самостоятельно</w:t>
      </w:r>
      <w:r w:rsidR="00A93EED" w:rsidRPr="00FE180A">
        <w:rPr>
          <w:color w:val="auto"/>
          <w:shd w:val="clear" w:color="auto" w:fill="FFFFFF"/>
        </w:rPr>
        <w:softHyphen/>
        <w:t>му раскрытию сущности новых понятий. Способ объяснения преподавате</w:t>
      </w:r>
      <w:r w:rsidR="00A93EED" w:rsidRPr="00FE180A">
        <w:rPr>
          <w:color w:val="auto"/>
          <w:shd w:val="clear" w:color="auto" w:fill="FFFFFF"/>
        </w:rPr>
        <w:softHyphen/>
        <w:t>ля может быть разным (лекция, беседа, рассказ, демонстрация опыта и т.д.). А так же, как и способ "</w:t>
      </w:r>
      <w:proofErr w:type="spellStart"/>
      <w:r w:rsidR="00A93EED" w:rsidRPr="00FE180A">
        <w:rPr>
          <w:color w:val="auto"/>
          <w:shd w:val="clear" w:color="auto" w:fill="FFFFFF"/>
        </w:rPr>
        <w:t>самообъяснения</w:t>
      </w:r>
      <w:proofErr w:type="spellEnd"/>
      <w:r w:rsidR="00A93EED" w:rsidRPr="00FE180A">
        <w:rPr>
          <w:color w:val="auto"/>
          <w:shd w:val="clear" w:color="auto" w:fill="FFFFFF"/>
        </w:rPr>
        <w:t>" учащегося (работа с книгой, анализ ситуаций, анализ текста произведения, решение задач и т.д.).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Эти приемы и способы деятельности преподавателя и учащихся яв</w:t>
      </w:r>
      <w:r w:rsidR="00A93EED" w:rsidRPr="00FE180A">
        <w:rPr>
          <w:color w:val="auto"/>
          <w:shd w:val="clear" w:color="auto" w:fill="FFFFFF"/>
        </w:rPr>
        <w:softHyphen/>
        <w:t>ляются элементами методической подструктуры урока.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u w:val="single"/>
          <w:shd w:val="clear" w:color="auto" w:fill="FFFFFF"/>
        </w:rPr>
        <w:t>В третьем компоненте дидактической структуры урока - формирова</w:t>
      </w:r>
      <w:r w:rsidR="00A93EED" w:rsidRPr="00FE180A">
        <w:rPr>
          <w:color w:val="auto"/>
          <w:u w:val="single"/>
          <w:shd w:val="clear" w:color="auto" w:fill="FFFFFF"/>
        </w:rPr>
        <w:softHyphen/>
        <w:t xml:space="preserve">нии умений </w:t>
      </w:r>
      <w:proofErr w:type="gramStart"/>
      <w:r w:rsidR="00A93EED" w:rsidRPr="00FE180A">
        <w:rPr>
          <w:color w:val="auto"/>
          <w:u w:val="single"/>
          <w:shd w:val="clear" w:color="auto" w:fill="FFFFFF"/>
        </w:rPr>
        <w:t>к</w:t>
      </w:r>
      <w:proofErr w:type="gramEnd"/>
      <w:r w:rsidR="00A93EED" w:rsidRPr="00FE180A">
        <w:rPr>
          <w:color w:val="auto"/>
          <w:u w:val="single"/>
          <w:shd w:val="clear" w:color="auto" w:fill="FFFFFF"/>
        </w:rPr>
        <w:t xml:space="preserve"> навыков</w:t>
      </w:r>
      <w:r w:rsidR="00A93EED" w:rsidRPr="00FE180A">
        <w:rPr>
          <w:color w:val="auto"/>
          <w:shd w:val="clear" w:color="auto" w:fill="FFFFFF"/>
        </w:rPr>
        <w:t> - происходит отработка навыков применения зна</w:t>
      </w:r>
      <w:r w:rsidR="00A93EED" w:rsidRPr="00FE180A">
        <w:rPr>
          <w:color w:val="auto"/>
          <w:shd w:val="clear" w:color="auto" w:fill="FFFFFF"/>
        </w:rPr>
        <w:softHyphen/>
        <w:t>ний путем многократного повторения тех или иных умственных или практических действий, операций. Здесь выполняются различные упраж</w:t>
      </w:r>
      <w:r w:rsidR="00A93EED" w:rsidRPr="00FE180A">
        <w:rPr>
          <w:color w:val="auto"/>
          <w:shd w:val="clear" w:color="auto" w:fill="FFFFFF"/>
        </w:rPr>
        <w:softHyphen/>
        <w:t>нения, решаются задачи, анализируется ход решения и т.д.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lastRenderedPageBreak/>
        <w:br/>
      </w:r>
      <w:r w:rsidR="00A93EED" w:rsidRPr="00FE180A">
        <w:rPr>
          <w:color w:val="auto"/>
          <w:shd w:val="clear" w:color="auto" w:fill="FFFFFF"/>
        </w:rPr>
        <w:t xml:space="preserve">Преподаватель может дать домашнее задание на любом из этапов урока, в зависимости от учебной ситуации. Эта процедура, как правило, занимает очень маленький отрезок времени, но имеет </w:t>
      </w:r>
      <w:proofErr w:type="gramStart"/>
      <w:r w:rsidR="00A93EED" w:rsidRPr="00FE180A">
        <w:rPr>
          <w:color w:val="auto"/>
          <w:shd w:val="clear" w:color="auto" w:fill="FFFFFF"/>
        </w:rPr>
        <w:t>важное зна</w:t>
      </w:r>
      <w:r w:rsidR="00A93EED" w:rsidRPr="00FE180A">
        <w:rPr>
          <w:color w:val="auto"/>
          <w:shd w:val="clear" w:color="auto" w:fill="FFFFFF"/>
        </w:rPr>
        <w:softHyphen/>
        <w:t>чение</w:t>
      </w:r>
      <w:proofErr w:type="gramEnd"/>
      <w:r w:rsidR="00A93EED" w:rsidRPr="00FE180A">
        <w:rPr>
          <w:color w:val="auto"/>
          <w:shd w:val="clear" w:color="auto" w:fill="FFFFFF"/>
        </w:rPr>
        <w:t>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Поэтому задание на дом входит в структуру урока как самостоя</w:t>
      </w:r>
      <w:r w:rsidR="00A93EED" w:rsidRPr="00FE180A">
        <w:rPr>
          <w:color w:val="auto"/>
          <w:shd w:val="clear" w:color="auto" w:fill="FFFFFF"/>
        </w:rPr>
        <w:softHyphen/>
        <w:t>тельный элемент методической подструктуры. </w:t>
      </w:r>
      <w:r w:rsidR="00A93EED" w:rsidRPr="00FE180A">
        <w:rPr>
          <w:color w:val="auto"/>
        </w:rPr>
        <w:br/>
      </w:r>
      <w:r w:rsidR="00A93EED" w:rsidRPr="00FE180A">
        <w:rPr>
          <w:color w:val="auto"/>
        </w:rPr>
        <w:br/>
      </w:r>
      <w:r w:rsidR="00A93EED" w:rsidRPr="00FE180A">
        <w:rPr>
          <w:color w:val="auto"/>
          <w:shd w:val="clear" w:color="auto" w:fill="FFFFFF"/>
        </w:rPr>
        <w:t>Варианты структуры уроков для разных типов и видов уроков об</w:t>
      </w:r>
      <w:r w:rsidR="00A93EED" w:rsidRPr="00FE180A">
        <w:rPr>
          <w:color w:val="auto"/>
          <w:shd w:val="clear" w:color="auto" w:fill="FFFFFF"/>
        </w:rPr>
        <w:softHyphen/>
        <w:t>разуются за счет изменения числа элементов методической подструкту</w:t>
      </w:r>
      <w:r w:rsidR="00A93EED" w:rsidRPr="00FE180A">
        <w:rPr>
          <w:color w:val="auto"/>
          <w:shd w:val="clear" w:color="auto" w:fill="FFFFFF"/>
        </w:rPr>
        <w:softHyphen/>
        <w:t>ры, их взаимосвязи и последовательности. Умение преподавателя выбрать методическую подструктуру урока, более всего соответствующую теме урока и избранным методам, характеризует его методическое мастерство, да и его профессиональную компетентность. </w:t>
      </w:r>
      <w:r w:rsidR="00A93EED" w:rsidRPr="00FE180A">
        <w:rPr>
          <w:color w:val="auto"/>
        </w:rPr>
        <w:br/>
      </w:r>
    </w:p>
    <w:p w:rsidR="00B94E69" w:rsidRDefault="00B94E69" w:rsidP="00A93EED">
      <w:pPr>
        <w:rPr>
          <w:color w:val="auto"/>
        </w:rPr>
      </w:pPr>
    </w:p>
    <w:p w:rsidR="00B94E69" w:rsidRDefault="00B94E69" w:rsidP="00A93EED">
      <w:pPr>
        <w:rPr>
          <w:color w:val="auto"/>
        </w:rPr>
      </w:pPr>
    </w:p>
    <w:p w:rsidR="00A93EED" w:rsidRPr="00FE180A" w:rsidRDefault="00A93EED" w:rsidP="00A93EED">
      <w:pPr>
        <w:rPr>
          <w:color w:val="auto"/>
          <w:shd w:val="clear" w:color="auto" w:fill="FFFFFF"/>
        </w:rPr>
      </w:pPr>
      <w:r w:rsidRPr="00FE180A">
        <w:rPr>
          <w:color w:val="auto"/>
        </w:rPr>
        <w:br/>
      </w:r>
      <w:bookmarkStart w:id="0" w:name="_GoBack"/>
      <w:bookmarkEnd w:id="0"/>
    </w:p>
    <w:p w:rsidR="00217AA0" w:rsidRPr="00FE180A" w:rsidRDefault="00217AA0" w:rsidP="00A93EED">
      <w:pPr>
        <w:jc w:val="both"/>
        <w:rPr>
          <w:color w:val="auto"/>
        </w:rPr>
      </w:pPr>
    </w:p>
    <w:sectPr w:rsidR="00217AA0" w:rsidRPr="00FE180A" w:rsidSect="00843575">
      <w:type w:val="continuous"/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7"/>
    <w:multiLevelType w:val="hybridMultilevel"/>
    <w:tmpl w:val="8940011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65625B7"/>
    <w:multiLevelType w:val="hybridMultilevel"/>
    <w:tmpl w:val="08A641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19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09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8DB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EA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E0D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92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03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B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124F"/>
    <w:multiLevelType w:val="hybridMultilevel"/>
    <w:tmpl w:val="0CDA4C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19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09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8DB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EA4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E0D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92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03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B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1F"/>
    <w:rsid w:val="000224FF"/>
    <w:rsid w:val="001D5AED"/>
    <w:rsid w:val="00217AA0"/>
    <w:rsid w:val="003D7E46"/>
    <w:rsid w:val="005A05D0"/>
    <w:rsid w:val="005D1362"/>
    <w:rsid w:val="0069464E"/>
    <w:rsid w:val="007000E5"/>
    <w:rsid w:val="007B091F"/>
    <w:rsid w:val="007C70C2"/>
    <w:rsid w:val="00843575"/>
    <w:rsid w:val="008D21C9"/>
    <w:rsid w:val="00922C1E"/>
    <w:rsid w:val="00A2608D"/>
    <w:rsid w:val="00A93EED"/>
    <w:rsid w:val="00B618F2"/>
    <w:rsid w:val="00B94E69"/>
    <w:rsid w:val="00CB464A"/>
    <w:rsid w:val="00CE095E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ED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ED"/>
    <w:pPr>
      <w:ind w:left="720"/>
      <w:contextualSpacing/>
    </w:pPr>
    <w:rPr>
      <w:bCs w:val="0"/>
      <w:iCs w:val="0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9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ED"/>
    <w:rPr>
      <w:rFonts w:ascii="Tahoma" w:eastAsia="Times New Roman" w:hAnsi="Tahoma" w:cs="Tahoma"/>
      <w:bCs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ED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ED"/>
    <w:pPr>
      <w:ind w:left="720"/>
      <w:contextualSpacing/>
    </w:pPr>
    <w:rPr>
      <w:bCs w:val="0"/>
      <w:iCs w:val="0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9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ED"/>
    <w:rPr>
      <w:rFonts w:ascii="Tahoma" w:eastAsia="Times New Roman" w:hAnsi="Tahoma" w:cs="Tahoma"/>
      <w:bCs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2015-03-15T05:16:00Z</dcterms:created>
  <dcterms:modified xsi:type="dcterms:W3CDTF">2015-03-18T07:25:00Z</dcterms:modified>
</cp:coreProperties>
</file>